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4379A6">
        <w:rPr>
          <w:rFonts w:cs="Arial"/>
          <w:sz w:val="28"/>
          <w:szCs w:val="28"/>
        </w:rPr>
        <w:t>30/31.07</w:t>
      </w:r>
      <w:r w:rsidR="00343B1A">
        <w:rPr>
          <w:rFonts w:cs="Arial"/>
          <w:sz w:val="28"/>
          <w:szCs w:val="28"/>
        </w:rPr>
        <w:t>.2019</w:t>
      </w:r>
    </w:p>
    <w:p w:rsidR="00171604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4379A6" w:rsidRPr="00B832F8" w:rsidRDefault="004379A6" w:rsidP="00CF3F93">
      <w:pPr>
        <w:rPr>
          <w:rFonts w:cs="Arial"/>
          <w:sz w:val="28"/>
          <w:szCs w:val="28"/>
        </w:rPr>
      </w:pPr>
    </w:p>
    <w:p w:rsidR="004379A6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confera dreptul la …… voturi in adunarea generala a actionarilor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4379A6">
        <w:rPr>
          <w:rFonts w:cs="Arial"/>
          <w:sz w:val="28"/>
          <w:szCs w:val="28"/>
        </w:rPr>
        <w:t>30/31.07</w:t>
      </w:r>
      <w:r w:rsidR="00343B1A">
        <w:rPr>
          <w:rFonts w:cs="Arial"/>
          <w:sz w:val="28"/>
          <w:szCs w:val="28"/>
        </w:rPr>
        <w:t>.2019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>:</w:t>
      </w:r>
    </w:p>
    <w:p w:rsidR="0017692F" w:rsidRPr="00343B1A" w:rsidRDefault="00343B1A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</w:t>
      </w:r>
    </w:p>
    <w:p w:rsidR="004379A6" w:rsidRPr="004379A6" w:rsidRDefault="004379A6" w:rsidP="00D25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3B1A" w:rsidRPr="00407348">
        <w:rPr>
          <w:sz w:val="28"/>
          <w:szCs w:val="28"/>
        </w:rPr>
        <w:t xml:space="preserve">1. </w:t>
      </w:r>
      <w:r w:rsidRPr="00872CCD">
        <w:rPr>
          <w:sz w:val="28"/>
          <w:szCs w:val="28"/>
        </w:rPr>
        <w:t>Analiza si stabilirea parcursului de urmat in vederea indeplinirii masurilor dispuse</w:t>
      </w:r>
      <w:r>
        <w:rPr>
          <w:sz w:val="28"/>
          <w:szCs w:val="28"/>
        </w:rPr>
        <w:t xml:space="preserve"> in urma inspectiei economico-financiare a </w:t>
      </w:r>
      <w:r w:rsidRPr="00872CCD">
        <w:rPr>
          <w:sz w:val="28"/>
          <w:szCs w:val="28"/>
        </w:rPr>
        <w:t>Agentiei Nationale de Administrare Fiscala</w:t>
      </w:r>
      <w:r>
        <w:rPr>
          <w:sz w:val="28"/>
          <w:szCs w:val="28"/>
        </w:rPr>
        <w:t>,</w:t>
      </w:r>
      <w:r w:rsidRPr="00872CCD">
        <w:rPr>
          <w:sz w:val="28"/>
          <w:szCs w:val="28"/>
        </w:rPr>
        <w:t xml:space="preserve"> prin Dispozitia obligatorie nr. CRR-AIF 757/21.03.2016</w:t>
      </w:r>
      <w:r>
        <w:rPr>
          <w:sz w:val="28"/>
          <w:szCs w:val="28"/>
        </w:rPr>
        <w:t>, ramasa</w:t>
      </w:r>
      <w:r w:rsidRPr="00872CCD">
        <w:rPr>
          <w:sz w:val="28"/>
          <w:szCs w:val="28"/>
        </w:rPr>
        <w:t xml:space="preserve"> in vigoare in urma sentintei din dosarul nr. 4812/63/2017, pronuntata de catre Tribunalul Dolj, sectia Contencios Administrativ si Fiscal, sentinta ramasa definitiva in urma respingerii recursului efectuat si a contestatiei in anulare impotriva acestei decizii.</w:t>
      </w:r>
      <w:r w:rsidRPr="00407348">
        <w:rPr>
          <w:sz w:val="28"/>
          <w:szCs w:val="28"/>
        </w:rPr>
        <w:t xml:space="preserve">    </w:t>
      </w:r>
      <w:r w:rsidR="00D25D4E">
        <w:rPr>
          <w:bCs/>
          <w:iCs/>
          <w:sz w:val="28"/>
          <w:szCs w:val="28"/>
        </w:rPr>
        <w:t xml:space="preserve"> 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4379A6" w:rsidRPr="00086768" w:rsidTr="00BF193C">
        <w:tc>
          <w:tcPr>
            <w:tcW w:w="599" w:type="dxa"/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4379A6" w:rsidRPr="00086768" w:rsidRDefault="00550F23" w:rsidP="00BF193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bookmarkStart w:id="0" w:name="_GoBack"/>
            <w:bookmarkEnd w:id="0"/>
            <w:r w:rsidR="004379A6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4379A6" w:rsidRPr="00086768" w:rsidRDefault="004379A6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Pr="00086768" w:rsidRDefault="00D25D4E" w:rsidP="00D25D4E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DF256B" w:rsidRPr="00B50A46" w:rsidRDefault="002C03B1" w:rsidP="002C03B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379A6">
        <w:rPr>
          <w:rFonts w:ascii="Arial" w:hAnsi="Arial" w:cs="Arial"/>
          <w:sz w:val="24"/>
          <w:szCs w:val="24"/>
        </w:rPr>
        <w:t>2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D25D4E">
        <w:rPr>
          <w:rFonts w:ascii="Arial" w:hAnsi="Arial" w:cs="Arial"/>
          <w:b/>
          <w:sz w:val="24"/>
          <w:szCs w:val="24"/>
        </w:rPr>
        <w:t xml:space="preserve"> </w:t>
      </w:r>
      <w:r w:rsidR="00644367" w:rsidRPr="00067692">
        <w:rPr>
          <w:sz w:val="28"/>
          <w:szCs w:val="28"/>
        </w:rPr>
        <w:t xml:space="preserve">Aprobarea datei de </w:t>
      </w:r>
      <w:r w:rsidR="004379A6">
        <w:rPr>
          <w:sz w:val="28"/>
          <w:szCs w:val="28"/>
        </w:rPr>
        <w:t>16</w:t>
      </w:r>
      <w:r w:rsidR="004379A6">
        <w:rPr>
          <w:color w:val="000000"/>
          <w:sz w:val="28"/>
          <w:szCs w:val="28"/>
        </w:rPr>
        <w:t>.08</w:t>
      </w:r>
      <w:r w:rsidR="00644367" w:rsidRPr="00067692">
        <w:rPr>
          <w:color w:val="000000"/>
          <w:sz w:val="28"/>
          <w:szCs w:val="28"/>
        </w:rPr>
        <w:t>.201</w:t>
      </w:r>
      <w:r w:rsidR="00644367">
        <w:rPr>
          <w:color w:val="000000"/>
          <w:sz w:val="28"/>
          <w:szCs w:val="28"/>
        </w:rPr>
        <w:t>9</w:t>
      </w:r>
      <w:r w:rsidR="00644367" w:rsidRPr="00067692">
        <w:rPr>
          <w:sz w:val="28"/>
          <w:szCs w:val="28"/>
        </w:rPr>
        <w:t xml:space="preserve">, ca data de </w:t>
      </w:r>
      <w:r w:rsidR="00644367">
        <w:rPr>
          <w:sz w:val="28"/>
          <w:szCs w:val="28"/>
        </w:rPr>
        <w:t xml:space="preserve">inregistrare, respectiv de </w:t>
      </w:r>
      <w:r w:rsidR="00644367" w:rsidRPr="00067692">
        <w:rPr>
          <w:sz w:val="28"/>
          <w:szCs w:val="28"/>
        </w:rPr>
        <w:t>identificare a actionarilor asupra carora se rasfran</w:t>
      </w:r>
      <w:r w:rsidR="00644367">
        <w:rPr>
          <w:sz w:val="28"/>
          <w:szCs w:val="28"/>
        </w:rPr>
        <w:t xml:space="preserve">g </w:t>
      </w:r>
      <w:r w:rsidR="00644367" w:rsidRPr="00067692">
        <w:rPr>
          <w:sz w:val="28"/>
          <w:szCs w:val="28"/>
        </w:rPr>
        <w:t>efectele hotararilor A.G.O.A</w:t>
      </w:r>
      <w:r w:rsidR="00644367">
        <w:rPr>
          <w:sz w:val="28"/>
          <w:szCs w:val="28"/>
        </w:rPr>
        <w:t>.</w:t>
      </w:r>
      <w:r w:rsidR="00644367">
        <w:rPr>
          <w:i/>
          <w:sz w:val="28"/>
          <w:szCs w:val="28"/>
        </w:rPr>
        <w:t xml:space="preserve"> </w:t>
      </w:r>
      <w:r w:rsidR="00644367" w:rsidRPr="00F64DD6">
        <w:rPr>
          <w:iCs/>
          <w:sz w:val="28"/>
          <w:szCs w:val="28"/>
        </w:rPr>
        <w:t>si</w:t>
      </w:r>
      <w:r w:rsidR="00644367" w:rsidRPr="00F64DD6">
        <w:rPr>
          <w:i/>
          <w:sz w:val="28"/>
          <w:szCs w:val="28"/>
        </w:rPr>
        <w:t xml:space="preserve"> </w:t>
      </w:r>
      <w:r w:rsidR="004379A6">
        <w:rPr>
          <w:sz w:val="28"/>
          <w:szCs w:val="28"/>
        </w:rPr>
        <w:t>a datei de 14.08</w:t>
      </w:r>
      <w:r w:rsidR="00644367" w:rsidRPr="00F64DD6">
        <w:rPr>
          <w:sz w:val="28"/>
          <w:szCs w:val="28"/>
        </w:rPr>
        <w:t>.2</w:t>
      </w:r>
      <w:r w:rsidR="00644367">
        <w:rPr>
          <w:sz w:val="28"/>
          <w:szCs w:val="28"/>
        </w:rPr>
        <w:t xml:space="preserve">019 ca ex–date, in conformitate </w:t>
      </w:r>
      <w:r w:rsidR="00644367" w:rsidRPr="00F64DD6">
        <w:rPr>
          <w:sz w:val="28"/>
          <w:szCs w:val="28"/>
        </w:rPr>
        <w:t xml:space="preserve">cu </w:t>
      </w:r>
      <w:r w:rsidR="00644367"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086768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17692F" w:rsidRPr="00086768" w:rsidRDefault="0017692F" w:rsidP="00E10ABB">
      <w:pPr>
        <w:ind w:left="360"/>
        <w:jc w:val="both"/>
        <w:rPr>
          <w:rFonts w:cs="Arial"/>
          <w:sz w:val="28"/>
          <w:szCs w:val="28"/>
        </w:rPr>
      </w:pPr>
    </w:p>
    <w:p w:rsidR="00DF256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4379A6">
        <w:rPr>
          <w:rFonts w:ascii="Arial" w:hAnsi="Arial" w:cs="Arial"/>
          <w:sz w:val="24"/>
          <w:szCs w:val="24"/>
        </w:rPr>
        <w:t>3</w:t>
      </w:r>
      <w:r w:rsidR="00DF256B" w:rsidRPr="00933A2A">
        <w:rPr>
          <w:rFonts w:ascii="Arial" w:hAnsi="Arial" w:cs="Arial"/>
          <w:sz w:val="24"/>
          <w:szCs w:val="24"/>
        </w:rPr>
        <w:t>.</w:t>
      </w:r>
      <w:r w:rsidR="001D0FDD">
        <w:rPr>
          <w:rFonts w:ascii="Arial" w:hAnsi="Arial" w:cs="Arial"/>
          <w:b/>
          <w:sz w:val="24"/>
          <w:szCs w:val="24"/>
        </w:rPr>
        <w:t xml:space="preserve"> </w:t>
      </w:r>
      <w:r w:rsidR="001D0FDD"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2C379A"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2C03B1" w:rsidRPr="00DB72AF" w:rsidTr="00C4788F">
        <w:tc>
          <w:tcPr>
            <w:tcW w:w="599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2C03B1" w:rsidRPr="00086768" w:rsidRDefault="002C03B1" w:rsidP="00C4788F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2C03B1" w:rsidRPr="00086768" w:rsidRDefault="002C03B1" w:rsidP="00C4788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925CD" w:rsidRDefault="002925CD" w:rsidP="002C379A">
      <w:pPr>
        <w:tabs>
          <w:tab w:val="left" w:pos="1470"/>
        </w:tabs>
        <w:jc w:val="both"/>
      </w:pPr>
    </w:p>
    <w:p w:rsidR="002C379A" w:rsidRPr="002C03B1" w:rsidRDefault="00DF256B" w:rsidP="002C379A">
      <w:pPr>
        <w:tabs>
          <w:tab w:val="left" w:pos="1470"/>
        </w:tabs>
        <w:jc w:val="both"/>
      </w:pPr>
      <w:r w:rsidRPr="0017487B">
        <w:t xml:space="preserve"> </w:t>
      </w:r>
    </w:p>
    <w:p w:rsidR="00CF3F93" w:rsidRPr="002925CD" w:rsidRDefault="002C03B1" w:rsidP="00CF3F93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2925CD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4379A6"/>
    <w:rsid w:val="00485813"/>
    <w:rsid w:val="004B028A"/>
    <w:rsid w:val="00550F23"/>
    <w:rsid w:val="00556EA6"/>
    <w:rsid w:val="005D1A79"/>
    <w:rsid w:val="005E258B"/>
    <w:rsid w:val="006152BB"/>
    <w:rsid w:val="00644367"/>
    <w:rsid w:val="00790568"/>
    <w:rsid w:val="00801AA9"/>
    <w:rsid w:val="008B25E7"/>
    <w:rsid w:val="00933A2A"/>
    <w:rsid w:val="009C17FE"/>
    <w:rsid w:val="00A0191B"/>
    <w:rsid w:val="00A80026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D0313"/>
    <w:rsid w:val="00DF256B"/>
    <w:rsid w:val="00E10ABB"/>
    <w:rsid w:val="00E71B0D"/>
    <w:rsid w:val="00E95B8A"/>
    <w:rsid w:val="00EB09E3"/>
    <w:rsid w:val="00EF4836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40C23-D99F-47D8-B883-89940DE25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2019-07-02T12:59:00Z</dcterms:created>
  <dcterms:modified xsi:type="dcterms:W3CDTF">2019-07-02T13:30:00Z</dcterms:modified>
</cp:coreProperties>
</file>