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6C2E27" w:rsidRDefault="006C2E27" w:rsidP="006C2E27"/>
    <w:p w:rsidR="008355D3" w:rsidRDefault="008355D3" w:rsidP="006C2E27"/>
    <w:p w:rsidR="008355D3" w:rsidRDefault="008355D3" w:rsidP="006C2E27"/>
    <w:p w:rsidR="00141FEB" w:rsidRDefault="00141FEB" w:rsidP="00141FEB">
      <w:pPr>
        <w:pStyle w:val="Default"/>
      </w:pPr>
    </w:p>
    <w:p w:rsidR="00715496" w:rsidRDefault="00715496" w:rsidP="00715496">
      <w:pPr>
        <w:jc w:val="both"/>
        <w:rPr>
          <w:sz w:val="28"/>
          <w:szCs w:val="28"/>
          <w:lang w:val="ro-RO"/>
        </w:rPr>
      </w:pPr>
      <w:r>
        <w:t xml:space="preserve">       </w:t>
      </w:r>
      <w:proofErr w:type="spellStart"/>
      <w:r w:rsidRPr="008355D3">
        <w:rPr>
          <w:sz w:val="28"/>
          <w:szCs w:val="28"/>
        </w:rPr>
        <w:t>Subscrisa</w:t>
      </w:r>
      <w:proofErr w:type="spellEnd"/>
      <w:r w:rsidRPr="008355D3">
        <w:rPr>
          <w:sz w:val="28"/>
          <w:szCs w:val="28"/>
        </w:rPr>
        <w:t xml:space="preserve">……………….………….., cu </w:t>
      </w:r>
      <w:proofErr w:type="spellStart"/>
      <w:r w:rsidRPr="008355D3">
        <w:rPr>
          <w:sz w:val="28"/>
          <w:szCs w:val="28"/>
        </w:rPr>
        <w:t>sediul</w:t>
      </w:r>
      <w:proofErr w:type="spellEnd"/>
      <w:r w:rsidRPr="008355D3">
        <w:rPr>
          <w:sz w:val="28"/>
          <w:szCs w:val="28"/>
        </w:rPr>
        <w:t xml:space="preserve"> social </w:t>
      </w:r>
      <w:proofErr w:type="spellStart"/>
      <w:r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Pr="008355D3">
        <w:rPr>
          <w:sz w:val="28"/>
          <w:szCs w:val="28"/>
        </w:rPr>
        <w:t>ului</w:t>
      </w:r>
      <w:proofErr w:type="spellEnd"/>
      <w:r w:rsidRPr="008355D3">
        <w:rPr>
          <w:sz w:val="28"/>
          <w:szCs w:val="28"/>
        </w:rPr>
        <w:t xml:space="preserve"> sub </w:t>
      </w:r>
      <w:proofErr w:type="spellStart"/>
      <w:r w:rsidRPr="008355D3">
        <w:rPr>
          <w:sz w:val="28"/>
          <w:szCs w:val="28"/>
        </w:rPr>
        <w:t>nr</w:t>
      </w:r>
      <w:proofErr w:type="spellEnd"/>
      <w:r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nregistrare</w:t>
      </w:r>
      <w:proofErr w:type="spellEnd"/>
      <w:r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prin</w:t>
      </w:r>
      <w:proofErr w:type="spellEnd"/>
      <w:r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Pr="008355D3">
        <w:rPr>
          <w:sz w:val="28"/>
          <w:szCs w:val="28"/>
        </w:rPr>
        <w:t>i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ntregi</w:t>
      </w:r>
      <w:proofErr w:type="spellEnd"/>
      <w:r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Pr="008355D3">
        <w:rPr>
          <w:sz w:val="28"/>
          <w:szCs w:val="28"/>
        </w:rPr>
        <w:t>ia</w:t>
      </w:r>
      <w:proofErr w:type="spellEnd"/>
      <w:r w:rsidRPr="008355D3">
        <w:rPr>
          <w:sz w:val="28"/>
          <w:szCs w:val="28"/>
        </w:rPr>
        <w:t xml:space="preserve">  de …………………….. </w:t>
      </w:r>
      <w:proofErr w:type="gramStart"/>
      <w:r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A37691">
        <w:rPr>
          <w:sz w:val="28"/>
          <w:szCs w:val="28"/>
        </w:rPr>
        <w:t>13.781.705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Pr="008355D3">
        <w:rPr>
          <w:sz w:val="28"/>
          <w:szCs w:val="28"/>
          <w:lang w:val="fr-FR"/>
        </w:rPr>
        <w:t>tre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Pr="008355D3">
        <w:rPr>
          <w:b/>
          <w:sz w:val="28"/>
          <w:szCs w:val="28"/>
          <w:lang w:val="fr-FR"/>
        </w:rPr>
        <w:t>S.A.,</w:t>
      </w:r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sediul</w:t>
      </w:r>
      <w:proofErr w:type="spellEnd"/>
      <w:r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Pr="008355D3">
        <w:rPr>
          <w:sz w:val="28"/>
          <w:szCs w:val="28"/>
          <w:lang w:val="fr-FR"/>
        </w:rPr>
        <w:t>tr</w:t>
      </w:r>
      <w:proofErr w:type="spellEnd"/>
      <w:r w:rsidRPr="008355D3">
        <w:rPr>
          <w:sz w:val="28"/>
          <w:szCs w:val="28"/>
          <w:lang w:val="fr-FR"/>
        </w:rPr>
        <w:t xml:space="preserve">. </w:t>
      </w:r>
      <w:proofErr w:type="spellStart"/>
      <w:r w:rsidRPr="008355D3">
        <w:rPr>
          <w:sz w:val="28"/>
          <w:szCs w:val="28"/>
          <w:lang w:val="fr-FR"/>
        </w:rPr>
        <w:t>Aviatorilor</w:t>
      </w:r>
      <w:proofErr w:type="spellEnd"/>
      <w:r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Pr="008355D3">
        <w:rPr>
          <w:sz w:val="28"/>
          <w:szCs w:val="28"/>
          <w:lang w:val="fr-FR"/>
        </w:rPr>
        <w:t>ul</w:t>
      </w:r>
      <w:proofErr w:type="spellEnd"/>
      <w:r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6F790E" w:rsidRPr="008355D3">
        <w:rPr>
          <w:sz w:val="28"/>
          <w:szCs w:val="28"/>
          <w:lang w:val="fr-FR"/>
        </w:rPr>
        <w:t xml:space="preserve"> </w:t>
      </w:r>
      <w:proofErr w:type="gramStart"/>
      <w:r w:rsidR="006F790E" w:rsidRPr="008355D3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Pr="008355D3">
        <w:rPr>
          <w:sz w:val="28"/>
          <w:szCs w:val="28"/>
          <w:lang w:val="fr-FR"/>
        </w:rPr>
        <w:t>ului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sub</w:t>
      </w:r>
      <w:proofErr w:type="spellEnd"/>
      <w:r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____ % </w:t>
      </w:r>
      <w:proofErr w:type="spellStart"/>
      <w:r w:rsidRPr="008355D3">
        <w:rPr>
          <w:sz w:val="28"/>
          <w:szCs w:val="28"/>
          <w:lang w:val="fr-FR"/>
        </w:rPr>
        <w:t>din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capitalul</w:t>
      </w:r>
      <w:proofErr w:type="spellEnd"/>
      <w:r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Pr="008355D3">
        <w:rPr>
          <w:b/>
          <w:sz w:val="28"/>
          <w:szCs w:val="28"/>
          <w:lang w:val="fr-FR"/>
        </w:rPr>
        <w:t>mputernicesc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prin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prezenta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ntregi</w:t>
      </w:r>
      <w:proofErr w:type="spellEnd"/>
      <w:r w:rsidRPr="008355D3">
        <w:rPr>
          <w:sz w:val="28"/>
          <w:szCs w:val="28"/>
          <w:lang w:val="fr-FR"/>
        </w:rPr>
        <w:t xml:space="preserve">, </w:t>
      </w:r>
      <w:proofErr w:type="spellStart"/>
      <w:r w:rsidRPr="008355D3">
        <w:rPr>
          <w:sz w:val="28"/>
          <w:szCs w:val="28"/>
          <w:lang w:val="fr-FR"/>
        </w:rPr>
        <w:t>conform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C.I. </w:t>
      </w:r>
      <w:proofErr w:type="spellStart"/>
      <w:r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codul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numeric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personal</w:t>
      </w:r>
      <w:proofErr w:type="spellEnd"/>
      <w:r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la data de 22.04.2021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12</w:t>
      </w:r>
      <w:r w:rsidRPr="00CE09A4">
        <w:rPr>
          <w:sz w:val="28"/>
          <w:szCs w:val="28"/>
          <w:lang w:val="ro-RO"/>
        </w:rPr>
        <w:t>:</w:t>
      </w:r>
      <w:r w:rsidRPr="00CE09A4">
        <w:rPr>
          <w:sz w:val="28"/>
          <w:szCs w:val="28"/>
          <w:lang w:val="fr-FR"/>
        </w:rPr>
        <w:t xml:space="preserve">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judetul</w:t>
      </w:r>
      <w:proofErr w:type="spellEnd"/>
      <w:r w:rsidR="00A37691">
        <w:rPr>
          <w:sz w:val="28"/>
          <w:szCs w:val="28"/>
          <w:lang w:val="fr-FR"/>
        </w:rPr>
        <w:t xml:space="preserve"> Dolj, </w:t>
      </w:r>
      <w:proofErr w:type="spellStart"/>
      <w:r w:rsidR="00A37691">
        <w:rPr>
          <w:sz w:val="28"/>
          <w:szCs w:val="28"/>
          <w:lang w:val="fr-FR"/>
        </w:rPr>
        <w:t>sau</w:t>
      </w:r>
      <w:proofErr w:type="spellEnd"/>
      <w:r w:rsidR="00A37691">
        <w:rPr>
          <w:sz w:val="28"/>
          <w:szCs w:val="28"/>
          <w:lang w:val="fr-FR"/>
        </w:rPr>
        <w:t xml:space="preserve"> la data de 23.04.2021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12:00 </w:t>
      </w:r>
      <w:r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Ghercești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sa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Pr="00CE09A4">
        <w:rPr>
          <w:sz w:val="28"/>
          <w:szCs w:val="28"/>
          <w:lang w:val="fr-FR"/>
        </w:rPr>
        <w:t xml:space="preserve"> in </w:t>
      </w:r>
      <w:proofErr w:type="spellStart"/>
      <w:r w:rsidRPr="00CE09A4">
        <w:rPr>
          <w:sz w:val="28"/>
          <w:szCs w:val="28"/>
          <w:lang w:val="fr-FR"/>
        </w:rPr>
        <w:t>Registrul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13.04.2021</w:t>
      </w:r>
      <w:r w:rsidRPr="00CE09A4">
        <w:rPr>
          <w:sz w:val="28"/>
          <w:szCs w:val="28"/>
          <w:lang w:val="fr-FR"/>
        </w:rPr>
        <w:t xml:space="preserve"> 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>);</w:t>
      </w:r>
    </w:p>
    <w:p w:rsidR="008355D3" w:rsidRPr="00CE09A4" w:rsidRDefault="008355D3" w:rsidP="008355D3">
      <w:pPr>
        <w:jc w:val="both"/>
        <w:rPr>
          <w:sz w:val="28"/>
          <w:szCs w:val="28"/>
          <w:lang w:val="fr-FR"/>
        </w:rPr>
      </w:pPr>
    </w:p>
    <w:p w:rsidR="008355D3" w:rsidRPr="00CE09A4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Pr="00CE09A4">
        <w:rPr>
          <w:b/>
          <w:iCs/>
          <w:sz w:val="28"/>
          <w:szCs w:val="28"/>
        </w:rPr>
        <w:t xml:space="preserve">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Extraordinara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r w:rsidR="00A37691">
        <w:rPr>
          <w:sz w:val="28"/>
          <w:szCs w:val="28"/>
          <w:lang w:val="fr-FR"/>
        </w:rPr>
        <w:t xml:space="preserve">ce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la data de 22.04.2021, </w:t>
      </w:r>
      <w:proofErr w:type="spellStart"/>
      <w:r w:rsidR="00A37691">
        <w:rPr>
          <w:sz w:val="28"/>
          <w:szCs w:val="28"/>
          <w:lang w:val="fr-FR"/>
        </w:rPr>
        <w:t>ora</w:t>
      </w:r>
      <w:proofErr w:type="spellEnd"/>
      <w:r w:rsidR="00A37691">
        <w:rPr>
          <w:sz w:val="28"/>
          <w:szCs w:val="28"/>
          <w:lang w:val="fr-FR"/>
        </w:rPr>
        <w:t xml:space="preserve"> 14</w:t>
      </w:r>
      <w:r w:rsidRPr="00CE09A4">
        <w:rPr>
          <w:sz w:val="28"/>
          <w:szCs w:val="28"/>
          <w:lang w:val="fr-FR"/>
        </w:rPr>
        <w:t xml:space="preserve">:00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</w:t>
      </w:r>
      <w:r w:rsidR="00A37691">
        <w:rPr>
          <w:sz w:val="28"/>
          <w:szCs w:val="28"/>
          <w:lang w:val="fr-FR"/>
        </w:rPr>
        <w:t>udetul</w:t>
      </w:r>
      <w:proofErr w:type="spellEnd"/>
      <w:r w:rsidR="00A37691">
        <w:rPr>
          <w:sz w:val="28"/>
          <w:szCs w:val="28"/>
          <w:lang w:val="fr-FR"/>
        </w:rPr>
        <w:t xml:space="preserve"> Dolj, </w:t>
      </w:r>
      <w:proofErr w:type="spellStart"/>
      <w:r w:rsidR="00A37691">
        <w:rPr>
          <w:sz w:val="28"/>
          <w:szCs w:val="28"/>
          <w:lang w:val="fr-FR"/>
        </w:rPr>
        <w:t>sau</w:t>
      </w:r>
      <w:proofErr w:type="spellEnd"/>
      <w:r w:rsidR="00A37691">
        <w:rPr>
          <w:sz w:val="28"/>
          <w:szCs w:val="28"/>
          <w:lang w:val="fr-FR"/>
        </w:rPr>
        <w:t xml:space="preserve"> la data de 23.04.2021, </w:t>
      </w:r>
      <w:proofErr w:type="spellStart"/>
      <w:r w:rsidR="00A37691">
        <w:rPr>
          <w:sz w:val="28"/>
          <w:szCs w:val="28"/>
          <w:lang w:val="fr-FR"/>
        </w:rPr>
        <w:t>ora</w:t>
      </w:r>
      <w:proofErr w:type="spellEnd"/>
      <w:r w:rsidR="00A37691">
        <w:rPr>
          <w:sz w:val="28"/>
          <w:szCs w:val="28"/>
          <w:lang w:val="fr-FR"/>
        </w:rPr>
        <w:t xml:space="preserve"> 14</w:t>
      </w:r>
      <w:r w:rsidRPr="00CE09A4">
        <w:rPr>
          <w:sz w:val="28"/>
          <w:szCs w:val="28"/>
          <w:lang w:val="fr-FR"/>
        </w:rPr>
        <w:t xml:space="preserve">:00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</w:t>
      </w:r>
      <w:proofErr w:type="gramStart"/>
      <w:r w:rsidRPr="00CE09A4">
        <w:rPr>
          <w:sz w:val="28"/>
          <w:szCs w:val="28"/>
          <w:lang w:val="fr-FR"/>
        </w:rPr>
        <w:t>sa</w:t>
      </w:r>
      <w:proofErr w:type="gram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="00A37691">
        <w:rPr>
          <w:sz w:val="28"/>
          <w:szCs w:val="28"/>
          <w:lang w:val="fr-FR"/>
        </w:rPr>
        <w:t xml:space="preserve"> in </w:t>
      </w:r>
      <w:proofErr w:type="spellStart"/>
      <w:r w:rsidR="00A37691">
        <w:rPr>
          <w:sz w:val="28"/>
          <w:szCs w:val="28"/>
          <w:lang w:val="fr-FR"/>
        </w:rPr>
        <w:t>Registrul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actionarilor</w:t>
      </w:r>
      <w:proofErr w:type="spellEnd"/>
      <w:r w:rsidR="00A37691">
        <w:rPr>
          <w:sz w:val="28"/>
          <w:szCs w:val="28"/>
          <w:lang w:val="fr-FR"/>
        </w:rPr>
        <w:t xml:space="preserve"> la 13.04.2021</w:t>
      </w:r>
      <w:r w:rsidRPr="00CE09A4">
        <w:rPr>
          <w:sz w:val="28"/>
          <w:szCs w:val="28"/>
          <w:lang w:val="fr-FR"/>
        </w:rPr>
        <w:t xml:space="preserve"> 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 xml:space="preserve">), dupa cum </w:t>
      </w:r>
      <w:proofErr w:type="spellStart"/>
      <w:r w:rsidRPr="00CE09A4">
        <w:rPr>
          <w:sz w:val="28"/>
          <w:szCs w:val="28"/>
          <w:lang w:val="fr-FR"/>
        </w:rPr>
        <w:t>urmeaza</w:t>
      </w:r>
      <w:proofErr w:type="spellEnd"/>
      <w:r w:rsidRPr="00CE09A4">
        <w:rPr>
          <w:sz w:val="28"/>
          <w:szCs w:val="28"/>
          <w:lang w:val="fr-FR"/>
        </w:rPr>
        <w:t>: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Pr="00CE09A4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A37691">
        <w:rPr>
          <w:sz w:val="28"/>
          <w:szCs w:val="28"/>
        </w:rPr>
        <w:t>22/23.04.2021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A37691" w:rsidRDefault="00634C62" w:rsidP="00A37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7691" w:rsidRPr="00407348">
        <w:rPr>
          <w:sz w:val="28"/>
          <w:szCs w:val="28"/>
        </w:rPr>
        <w:t xml:space="preserve">1. </w:t>
      </w:r>
      <w:proofErr w:type="spellStart"/>
      <w:r w:rsidR="00A37691" w:rsidRPr="00407348">
        <w:rPr>
          <w:sz w:val="28"/>
          <w:szCs w:val="28"/>
        </w:rPr>
        <w:t>Prezentarea</w:t>
      </w:r>
      <w:proofErr w:type="spellEnd"/>
      <w:r w:rsidR="00A37691" w:rsidRPr="00407348">
        <w:rPr>
          <w:sz w:val="28"/>
          <w:szCs w:val="28"/>
        </w:rPr>
        <w:t xml:space="preserve"> </w:t>
      </w:r>
      <w:proofErr w:type="spellStart"/>
      <w:r w:rsidR="00A37691" w:rsidRPr="00407348">
        <w:rPr>
          <w:sz w:val="28"/>
          <w:szCs w:val="28"/>
        </w:rPr>
        <w:t>Raportului</w:t>
      </w:r>
      <w:proofErr w:type="spellEnd"/>
      <w:r w:rsidR="00A37691" w:rsidRPr="00407348">
        <w:rPr>
          <w:sz w:val="28"/>
          <w:szCs w:val="28"/>
        </w:rPr>
        <w:t xml:space="preserve"> </w:t>
      </w:r>
      <w:proofErr w:type="spellStart"/>
      <w:r w:rsidR="00A37691" w:rsidRPr="00407348">
        <w:rPr>
          <w:sz w:val="28"/>
          <w:szCs w:val="28"/>
        </w:rPr>
        <w:t>Consiliului</w:t>
      </w:r>
      <w:proofErr w:type="spellEnd"/>
      <w:r w:rsidR="00A37691" w:rsidRPr="00407348">
        <w:rPr>
          <w:sz w:val="28"/>
          <w:szCs w:val="28"/>
        </w:rPr>
        <w:t xml:space="preserve"> de </w:t>
      </w:r>
      <w:proofErr w:type="spellStart"/>
      <w:r w:rsidR="00A37691" w:rsidRPr="00407348">
        <w:rPr>
          <w:sz w:val="28"/>
          <w:szCs w:val="28"/>
        </w:rPr>
        <w:t>Administratie</w:t>
      </w:r>
      <w:proofErr w:type="spellEnd"/>
      <w:r w:rsidR="00A37691" w:rsidRPr="00407348">
        <w:rPr>
          <w:sz w:val="28"/>
          <w:szCs w:val="28"/>
        </w:rPr>
        <w:t xml:space="preserve"> cu </w:t>
      </w:r>
      <w:proofErr w:type="spellStart"/>
      <w:r w:rsidR="00A37691" w:rsidRPr="00407348">
        <w:rPr>
          <w:sz w:val="28"/>
          <w:szCs w:val="28"/>
        </w:rPr>
        <w:t>privire</w:t>
      </w:r>
      <w:proofErr w:type="spellEnd"/>
      <w:r w:rsidR="00A37691" w:rsidRPr="00407348">
        <w:rPr>
          <w:sz w:val="28"/>
          <w:szCs w:val="28"/>
        </w:rPr>
        <w:t xml:space="preserve"> la </w:t>
      </w:r>
      <w:proofErr w:type="spellStart"/>
      <w:r w:rsidR="00A37691" w:rsidRPr="00407348">
        <w:rPr>
          <w:sz w:val="28"/>
          <w:szCs w:val="28"/>
        </w:rPr>
        <w:t>activitatea</w:t>
      </w:r>
      <w:proofErr w:type="spellEnd"/>
      <w:r w:rsidR="00A37691" w:rsidRPr="00407348">
        <w:rPr>
          <w:sz w:val="28"/>
          <w:szCs w:val="28"/>
        </w:rPr>
        <w:t xml:space="preserve"> </w:t>
      </w:r>
      <w:proofErr w:type="spellStart"/>
      <w:r w:rsidR="00A37691" w:rsidRPr="00407348">
        <w:rPr>
          <w:sz w:val="28"/>
          <w:szCs w:val="28"/>
        </w:rPr>
        <w:t>societatii</w:t>
      </w:r>
      <w:proofErr w:type="spellEnd"/>
      <w:r w:rsidR="00A37691" w:rsidRPr="00407348">
        <w:rPr>
          <w:sz w:val="28"/>
          <w:szCs w:val="28"/>
        </w:rPr>
        <w:t xml:space="preserve"> </w:t>
      </w:r>
      <w:proofErr w:type="spellStart"/>
      <w:r w:rsidR="00A37691" w:rsidRPr="00407348">
        <w:rPr>
          <w:sz w:val="28"/>
          <w:szCs w:val="28"/>
        </w:rPr>
        <w:t>si</w:t>
      </w:r>
      <w:proofErr w:type="spellEnd"/>
      <w:r w:rsidR="00A37691" w:rsidRPr="00407348">
        <w:rPr>
          <w:sz w:val="28"/>
          <w:szCs w:val="28"/>
        </w:rPr>
        <w:t xml:space="preserve"> </w:t>
      </w:r>
      <w:proofErr w:type="spellStart"/>
      <w:r w:rsidR="00A37691" w:rsidRPr="00407348">
        <w:rPr>
          <w:sz w:val="28"/>
          <w:szCs w:val="28"/>
        </w:rPr>
        <w:t>situatiile</w:t>
      </w:r>
      <w:proofErr w:type="spellEnd"/>
      <w:r w:rsidR="00A37691" w:rsidRPr="00407348">
        <w:rPr>
          <w:sz w:val="28"/>
          <w:szCs w:val="28"/>
        </w:rPr>
        <w:t xml:space="preserve"> </w:t>
      </w:r>
      <w:proofErr w:type="spellStart"/>
      <w:r w:rsidR="00A37691" w:rsidRPr="00407348">
        <w:rPr>
          <w:sz w:val="28"/>
          <w:szCs w:val="28"/>
        </w:rPr>
        <w:t>financiare</w:t>
      </w:r>
      <w:proofErr w:type="spellEnd"/>
      <w:r w:rsidR="00A37691" w:rsidRPr="00407348">
        <w:rPr>
          <w:sz w:val="28"/>
          <w:szCs w:val="28"/>
        </w:rPr>
        <w:t xml:space="preserve"> </w:t>
      </w:r>
      <w:proofErr w:type="spellStart"/>
      <w:r w:rsidR="00A37691" w:rsidRPr="00407348">
        <w:rPr>
          <w:sz w:val="28"/>
          <w:szCs w:val="28"/>
        </w:rPr>
        <w:t>anuale</w:t>
      </w:r>
      <w:proofErr w:type="spellEnd"/>
      <w:r w:rsidR="00A37691" w:rsidRPr="00407348">
        <w:rPr>
          <w:sz w:val="28"/>
          <w:szCs w:val="28"/>
        </w:rPr>
        <w:t xml:space="preserve"> la </w:t>
      </w:r>
      <w:r w:rsidR="00A37691">
        <w:rPr>
          <w:sz w:val="28"/>
          <w:szCs w:val="28"/>
        </w:rPr>
        <w:t xml:space="preserve">data </w:t>
      </w:r>
      <w:proofErr w:type="spellStart"/>
      <w:r w:rsidR="00A37691">
        <w:rPr>
          <w:sz w:val="28"/>
          <w:szCs w:val="28"/>
        </w:rPr>
        <w:t>de</w:t>
      </w:r>
      <w:proofErr w:type="spellEnd"/>
      <w:r w:rsidR="00A37691">
        <w:rPr>
          <w:sz w:val="28"/>
          <w:szCs w:val="28"/>
        </w:rPr>
        <w:t xml:space="preserve"> 31.12.2020</w:t>
      </w:r>
      <w:r w:rsidR="00A37691" w:rsidRPr="00407348">
        <w:rPr>
          <w:sz w:val="28"/>
          <w:szCs w:val="28"/>
        </w:rPr>
        <w:t>.</w:t>
      </w:r>
    </w:p>
    <w:p w:rsidR="00A37691" w:rsidRPr="00343B1A" w:rsidRDefault="00A37691" w:rsidP="00A37691">
      <w:pPr>
        <w:jc w:val="both"/>
        <w:rPr>
          <w:rStyle w:val="Heading1CharCharChar"/>
          <w:rFonts w:ascii="Calibri" w:eastAsia="Calibri" w:hAnsi="Calibri"/>
          <w:b w:val="0"/>
          <w:bCs w:val="0"/>
          <w:sz w:val="28"/>
          <w:szCs w:val="28"/>
        </w:rPr>
      </w:pP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1375"/>
        <w:gridCol w:w="1080"/>
        <w:gridCol w:w="565"/>
        <w:gridCol w:w="1652"/>
        <w:gridCol w:w="1361"/>
        <w:gridCol w:w="557"/>
        <w:gridCol w:w="1487"/>
      </w:tblGrid>
      <w:tr w:rsidR="00A37691" w:rsidRPr="00DB72AF" w:rsidTr="00036232">
        <w:trPr>
          <w:trHeight w:val="436"/>
        </w:trPr>
        <w:tc>
          <w:tcPr>
            <w:tcW w:w="579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65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A37691" w:rsidRPr="00A8417E" w:rsidRDefault="00A37691" w:rsidP="00036232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57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37691" w:rsidRDefault="00A37691" w:rsidP="00A37691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</w:rPr>
      </w:pPr>
    </w:p>
    <w:p w:rsidR="00A37691" w:rsidRDefault="00A37691" w:rsidP="00A37691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proofErr w:type="spellStart"/>
      <w:r w:rsidRPr="00654533">
        <w:rPr>
          <w:rFonts w:eastAsia="Arial"/>
          <w:color w:val="000000"/>
          <w:sz w:val="28"/>
          <w:szCs w:val="28"/>
        </w:rPr>
        <w:t>Prezentarea</w:t>
      </w:r>
      <w:proofErr w:type="spellEnd"/>
      <w:r w:rsidRPr="0065453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54533">
        <w:rPr>
          <w:rFonts w:eastAsia="Arial"/>
          <w:color w:val="000000"/>
          <w:sz w:val="28"/>
          <w:szCs w:val="28"/>
        </w:rPr>
        <w:t>Raportul</w:t>
      </w:r>
      <w:r>
        <w:rPr>
          <w:rFonts w:eastAsia="Arial"/>
          <w:color w:val="000000"/>
          <w:sz w:val="28"/>
          <w:szCs w:val="28"/>
        </w:rPr>
        <w:t>ui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auditorului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financiar</w:t>
      </w:r>
      <w:proofErr w:type="spellEnd"/>
      <w:r>
        <w:rPr>
          <w:rFonts w:eastAsia="Arial"/>
          <w:color w:val="000000"/>
          <w:sz w:val="28"/>
          <w:szCs w:val="28"/>
        </w:rPr>
        <w:t xml:space="preserve">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</w:t>
      </w:r>
      <w:proofErr w:type="spellStart"/>
      <w:r w:rsidRPr="00287862">
        <w:rPr>
          <w:rFonts w:eastAsia="Arial"/>
          <w:color w:val="000000"/>
          <w:sz w:val="28"/>
          <w:szCs w:val="28"/>
        </w:rPr>
        <w:t>privire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87862">
        <w:rPr>
          <w:rFonts w:eastAsia="Arial"/>
          <w:color w:val="000000"/>
          <w:sz w:val="28"/>
          <w:szCs w:val="28"/>
        </w:rPr>
        <w:t>auditul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situatiilor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financiare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anuale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la </w:t>
      </w:r>
      <w:r>
        <w:rPr>
          <w:rFonts w:eastAsia="Arial"/>
          <w:color w:val="000000"/>
          <w:sz w:val="28"/>
          <w:szCs w:val="28"/>
        </w:rPr>
        <w:t xml:space="preserve">data </w:t>
      </w:r>
      <w:proofErr w:type="spellStart"/>
      <w:r>
        <w:rPr>
          <w:rFonts w:eastAsia="Arial"/>
          <w:color w:val="000000"/>
          <w:sz w:val="28"/>
          <w:szCs w:val="28"/>
        </w:rPr>
        <w:t>de</w:t>
      </w:r>
      <w:proofErr w:type="spellEnd"/>
      <w:r>
        <w:rPr>
          <w:rFonts w:eastAsia="Arial"/>
          <w:color w:val="000000"/>
          <w:sz w:val="28"/>
          <w:szCs w:val="28"/>
        </w:rPr>
        <w:t xml:space="preserve"> 31.12.2020</w:t>
      </w:r>
      <w:r w:rsidRPr="00287862">
        <w:rPr>
          <w:rFonts w:eastAsia="Arial"/>
          <w:color w:val="000000"/>
          <w:sz w:val="28"/>
          <w:szCs w:val="28"/>
        </w:rPr>
        <w:t>.</w:t>
      </w:r>
    </w:p>
    <w:p w:rsidR="00A37691" w:rsidRPr="00407348" w:rsidRDefault="00A37691" w:rsidP="00A37691">
      <w:pPr>
        <w:jc w:val="both"/>
        <w:rPr>
          <w:sz w:val="28"/>
          <w:szCs w:val="28"/>
        </w:rPr>
      </w:pPr>
    </w:p>
    <w:tbl>
      <w:tblPr>
        <w:tblW w:w="85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380"/>
        <w:gridCol w:w="1079"/>
        <w:gridCol w:w="563"/>
        <w:gridCol w:w="1660"/>
        <w:gridCol w:w="1358"/>
        <w:gridCol w:w="555"/>
        <w:gridCol w:w="1351"/>
      </w:tblGrid>
      <w:tr w:rsidR="00A37691" w:rsidRPr="00DB72AF" w:rsidTr="00036232">
        <w:trPr>
          <w:trHeight w:val="478"/>
        </w:trPr>
        <w:tc>
          <w:tcPr>
            <w:tcW w:w="578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63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</w:tcBorders>
          </w:tcPr>
          <w:p w:rsidR="00A37691" w:rsidRPr="00A8417E" w:rsidRDefault="00A37691" w:rsidP="00036232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55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37691" w:rsidRDefault="00A37691" w:rsidP="00A37691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A37691" w:rsidRDefault="00A37691" w:rsidP="00A37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Prezentarea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dezbaterea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aprobarea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Situatiilor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financiare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anuale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intocmite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pentru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exerciti</w:t>
      </w:r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anului</w:t>
      </w:r>
      <w:proofErr w:type="spellEnd"/>
      <w:r>
        <w:rPr>
          <w:sz w:val="28"/>
          <w:szCs w:val="28"/>
        </w:rPr>
        <w:t xml:space="preserve"> 2020</w:t>
      </w:r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compuse</w:t>
      </w:r>
      <w:proofErr w:type="spellEnd"/>
      <w:r w:rsidRPr="00407348">
        <w:rPr>
          <w:sz w:val="28"/>
          <w:szCs w:val="28"/>
        </w:rPr>
        <w:t xml:space="preserve"> din: </w:t>
      </w:r>
      <w:proofErr w:type="spellStart"/>
      <w:r w:rsidRPr="00407348">
        <w:rPr>
          <w:sz w:val="28"/>
          <w:szCs w:val="28"/>
        </w:rPr>
        <w:t>Bilant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Contul</w:t>
      </w:r>
      <w:proofErr w:type="spellEnd"/>
      <w:r w:rsidRPr="00407348">
        <w:rPr>
          <w:sz w:val="28"/>
          <w:szCs w:val="28"/>
        </w:rPr>
        <w:t xml:space="preserve"> de profit </w:t>
      </w:r>
      <w:proofErr w:type="spellStart"/>
      <w:r w:rsidRPr="00407348">
        <w:rPr>
          <w:sz w:val="28"/>
          <w:szCs w:val="28"/>
        </w:rPr>
        <w:t>si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pierdere</w:t>
      </w:r>
      <w:proofErr w:type="spellEnd"/>
      <w:r w:rsidRPr="00407348">
        <w:rPr>
          <w:sz w:val="28"/>
          <w:szCs w:val="28"/>
        </w:rPr>
        <w:t xml:space="preserve">, Date informative, </w:t>
      </w:r>
      <w:proofErr w:type="spellStart"/>
      <w:r w:rsidRPr="00407348">
        <w:rPr>
          <w:sz w:val="28"/>
          <w:szCs w:val="28"/>
        </w:rPr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activelor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imobilizate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modificarii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capitalurilor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proprii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fluxul</w:t>
      </w:r>
      <w:r>
        <w:rPr>
          <w:sz w:val="28"/>
          <w:szCs w:val="28"/>
        </w:rPr>
        <w:t>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numerar</w:t>
      </w:r>
      <w:proofErr w:type="spellEnd"/>
      <w:r>
        <w:rPr>
          <w:sz w:val="28"/>
          <w:szCs w:val="28"/>
        </w:rPr>
        <w:t>, Note explicative.</w:t>
      </w:r>
    </w:p>
    <w:p w:rsidR="00A37691" w:rsidRPr="00407348" w:rsidRDefault="00A37691" w:rsidP="00A37691">
      <w:pPr>
        <w:jc w:val="both"/>
        <w:rPr>
          <w:sz w:val="28"/>
          <w:szCs w:val="28"/>
        </w:rPr>
      </w:pPr>
    </w:p>
    <w:tbl>
      <w:tblPr>
        <w:tblW w:w="85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1382"/>
        <w:gridCol w:w="1083"/>
        <w:gridCol w:w="565"/>
        <w:gridCol w:w="1664"/>
        <w:gridCol w:w="1362"/>
        <w:gridCol w:w="557"/>
        <w:gridCol w:w="1345"/>
      </w:tblGrid>
      <w:tr w:rsidR="00A37691" w:rsidRPr="00DB72AF" w:rsidTr="00036232">
        <w:trPr>
          <w:trHeight w:val="284"/>
        </w:trPr>
        <w:tc>
          <w:tcPr>
            <w:tcW w:w="577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65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</w:tcBorders>
          </w:tcPr>
          <w:p w:rsidR="00A37691" w:rsidRPr="00A8417E" w:rsidRDefault="00A37691" w:rsidP="00036232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57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37691" w:rsidRDefault="00A37691" w:rsidP="00A37691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37691" w:rsidRDefault="00A37691" w:rsidP="00A37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4. </w:t>
      </w:r>
      <w:proofErr w:type="spellStart"/>
      <w:r w:rsidRPr="00407348">
        <w:rPr>
          <w:sz w:val="28"/>
          <w:szCs w:val="28"/>
        </w:rPr>
        <w:t>Aprobarea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descarcarii</w:t>
      </w:r>
      <w:proofErr w:type="spellEnd"/>
      <w:r w:rsidRPr="00407348">
        <w:rPr>
          <w:sz w:val="28"/>
          <w:szCs w:val="28"/>
        </w:rPr>
        <w:t xml:space="preserve"> de </w:t>
      </w:r>
      <w:proofErr w:type="spellStart"/>
      <w:r w:rsidRPr="00407348">
        <w:rPr>
          <w:sz w:val="28"/>
          <w:szCs w:val="28"/>
        </w:rPr>
        <w:t>gestiune</w:t>
      </w:r>
      <w:proofErr w:type="spellEnd"/>
      <w:r w:rsidRPr="00407348">
        <w:rPr>
          <w:sz w:val="28"/>
          <w:szCs w:val="28"/>
        </w:rPr>
        <w:t xml:space="preserve"> a </w:t>
      </w:r>
      <w:proofErr w:type="spellStart"/>
      <w:r w:rsidRPr="00407348">
        <w:rPr>
          <w:sz w:val="28"/>
          <w:szCs w:val="28"/>
        </w:rPr>
        <w:t>membrilor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Consiliului</w:t>
      </w:r>
      <w:proofErr w:type="spellEnd"/>
      <w:r w:rsidRPr="00407348">
        <w:rPr>
          <w:sz w:val="28"/>
          <w:szCs w:val="28"/>
        </w:rPr>
        <w:t xml:space="preserve"> de </w:t>
      </w:r>
      <w:proofErr w:type="spellStart"/>
      <w:r w:rsidRPr="00407348">
        <w:rPr>
          <w:sz w:val="28"/>
          <w:szCs w:val="28"/>
        </w:rPr>
        <w:t>Administratie</w:t>
      </w:r>
      <w:proofErr w:type="spellEnd"/>
      <w:r w:rsidRPr="00407348">
        <w:rPr>
          <w:sz w:val="28"/>
          <w:szCs w:val="28"/>
        </w:rPr>
        <w:t xml:space="preserve"> al </w:t>
      </w:r>
      <w:proofErr w:type="spellStart"/>
      <w:r w:rsidRPr="00407348">
        <w:rPr>
          <w:sz w:val="28"/>
          <w:szCs w:val="28"/>
        </w:rPr>
        <w:t>societatii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pentru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activitatea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desfasurata</w:t>
      </w:r>
      <w:proofErr w:type="spellEnd"/>
      <w:r w:rsidRPr="00407348">
        <w:rPr>
          <w:sz w:val="28"/>
          <w:szCs w:val="28"/>
        </w:rPr>
        <w:t xml:space="preserve"> in </w:t>
      </w:r>
      <w:proofErr w:type="spellStart"/>
      <w:r w:rsidRPr="00407348">
        <w:rPr>
          <w:sz w:val="28"/>
          <w:szCs w:val="28"/>
        </w:rPr>
        <w:t>exerciti</w:t>
      </w:r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anului</w:t>
      </w:r>
      <w:proofErr w:type="spellEnd"/>
      <w:r>
        <w:rPr>
          <w:sz w:val="28"/>
          <w:szCs w:val="28"/>
        </w:rPr>
        <w:t xml:space="preserve"> 2020.</w:t>
      </w:r>
    </w:p>
    <w:p w:rsidR="00A37691" w:rsidRPr="00407348" w:rsidRDefault="00A37691" w:rsidP="00A37691">
      <w:pPr>
        <w:jc w:val="both"/>
        <w:rPr>
          <w:sz w:val="28"/>
          <w:szCs w:val="28"/>
        </w:rPr>
      </w:pPr>
    </w:p>
    <w:tbl>
      <w:tblPr>
        <w:tblW w:w="85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1384"/>
        <w:gridCol w:w="1084"/>
        <w:gridCol w:w="567"/>
        <w:gridCol w:w="1665"/>
        <w:gridCol w:w="1366"/>
        <w:gridCol w:w="559"/>
        <w:gridCol w:w="1344"/>
      </w:tblGrid>
      <w:tr w:rsidR="00A37691" w:rsidRPr="00DB72AF" w:rsidTr="00036232">
        <w:trPr>
          <w:trHeight w:val="479"/>
        </w:trPr>
        <w:tc>
          <w:tcPr>
            <w:tcW w:w="584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0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</w:tcPr>
          <w:p w:rsidR="00A37691" w:rsidRPr="00A8417E" w:rsidRDefault="00A37691" w:rsidP="00036232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62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37691" w:rsidRDefault="00A37691" w:rsidP="00A37691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A37691" w:rsidRDefault="0064203E" w:rsidP="00A3769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A37691" w:rsidRPr="00654533">
        <w:rPr>
          <w:rFonts w:eastAsia="Arial"/>
          <w:color w:val="000000"/>
          <w:sz w:val="28"/>
          <w:szCs w:val="28"/>
        </w:rPr>
        <w:t xml:space="preserve">5. </w:t>
      </w:r>
      <w:proofErr w:type="spellStart"/>
      <w:r w:rsidR="00A37691" w:rsidRPr="00F3414E">
        <w:rPr>
          <w:rFonts w:eastAsia="Arial"/>
          <w:color w:val="000000"/>
          <w:sz w:val="28"/>
          <w:szCs w:val="28"/>
        </w:rPr>
        <w:t>Stabilirea</w:t>
      </w:r>
      <w:proofErr w:type="spellEnd"/>
      <w:r w:rsidR="00A37691" w:rsidRPr="00F3414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color w:val="000000"/>
          <w:sz w:val="28"/>
          <w:szCs w:val="28"/>
        </w:rPr>
        <w:t>Bugetului</w:t>
      </w:r>
      <w:proofErr w:type="spellEnd"/>
      <w:r w:rsidR="00A37691" w:rsidRPr="00F3414E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="00A37691" w:rsidRPr="00F3414E">
        <w:rPr>
          <w:rFonts w:eastAsia="Arial"/>
          <w:color w:val="000000"/>
          <w:sz w:val="28"/>
          <w:szCs w:val="28"/>
        </w:rPr>
        <w:t>venituri</w:t>
      </w:r>
      <w:proofErr w:type="spellEnd"/>
      <w:r w:rsidR="00A37691" w:rsidRPr="00F3414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color w:val="000000"/>
          <w:sz w:val="28"/>
          <w:szCs w:val="28"/>
        </w:rPr>
        <w:t>si</w:t>
      </w:r>
      <w:proofErr w:type="spellEnd"/>
      <w:r w:rsidR="00A37691" w:rsidRPr="00F3414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color w:val="000000"/>
          <w:sz w:val="28"/>
          <w:szCs w:val="28"/>
        </w:rPr>
        <w:t>cheltuieli</w:t>
      </w:r>
      <w:proofErr w:type="spellEnd"/>
      <w:r w:rsidR="00A37691" w:rsidRPr="00F3414E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="00A37691" w:rsidRPr="00F3414E">
        <w:rPr>
          <w:rFonts w:eastAsia="Arial"/>
          <w:color w:val="000000"/>
          <w:sz w:val="28"/>
          <w:szCs w:val="28"/>
        </w:rPr>
        <w:t>societatii</w:t>
      </w:r>
      <w:proofErr w:type="spellEnd"/>
      <w:r w:rsidR="00A37691" w:rsidRPr="00F3414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color w:val="000000"/>
          <w:sz w:val="28"/>
          <w:szCs w:val="28"/>
        </w:rPr>
        <w:t>pentru</w:t>
      </w:r>
      <w:proofErr w:type="spellEnd"/>
      <w:r w:rsidR="00A37691" w:rsidRPr="00F3414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color w:val="000000"/>
          <w:sz w:val="28"/>
          <w:szCs w:val="28"/>
        </w:rPr>
        <w:t>anul</w:t>
      </w:r>
      <w:proofErr w:type="spellEnd"/>
      <w:r w:rsidR="00A37691" w:rsidRPr="00F3414E">
        <w:rPr>
          <w:rFonts w:eastAsia="Arial"/>
          <w:color w:val="000000"/>
          <w:sz w:val="28"/>
          <w:szCs w:val="28"/>
        </w:rPr>
        <w:t xml:space="preserve"> 2021.</w:t>
      </w:r>
    </w:p>
    <w:p w:rsidR="00A37691" w:rsidRPr="008D523E" w:rsidRDefault="00A37691" w:rsidP="00A3769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384"/>
        <w:gridCol w:w="1082"/>
        <w:gridCol w:w="564"/>
        <w:gridCol w:w="1666"/>
        <w:gridCol w:w="1363"/>
        <w:gridCol w:w="557"/>
        <w:gridCol w:w="1355"/>
      </w:tblGrid>
      <w:tr w:rsidR="00A37691" w:rsidRPr="00DB72AF" w:rsidTr="00036232">
        <w:trPr>
          <w:trHeight w:val="373"/>
        </w:trPr>
        <w:tc>
          <w:tcPr>
            <w:tcW w:w="578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64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</w:tcBorders>
          </w:tcPr>
          <w:p w:rsidR="00A37691" w:rsidRPr="00A8417E" w:rsidRDefault="00A37691" w:rsidP="00036232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57" w:type="dxa"/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A37691" w:rsidRPr="00A8417E" w:rsidRDefault="00A37691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37691" w:rsidRPr="00343B1A" w:rsidRDefault="00A37691" w:rsidP="00A37691">
      <w:pPr>
        <w:jc w:val="both"/>
        <w:rPr>
          <w:rFonts w:cs="Arial"/>
          <w:sz w:val="28"/>
          <w:szCs w:val="28"/>
        </w:rPr>
      </w:pPr>
    </w:p>
    <w:p w:rsidR="00A37691" w:rsidRDefault="00A37691" w:rsidP="00A37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membrilor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Administratie</w:t>
      </w:r>
      <w:proofErr w:type="spellEnd"/>
      <w:r w:rsidRPr="000A2456">
        <w:rPr>
          <w:sz w:val="28"/>
          <w:szCs w:val="28"/>
        </w:rPr>
        <w:t xml:space="preserve"> al </w:t>
      </w:r>
      <w:proofErr w:type="spellStart"/>
      <w:r w:rsidRPr="000A2456">
        <w:rPr>
          <w:sz w:val="28"/>
          <w:szCs w:val="28"/>
        </w:rPr>
        <w:t>societatii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Avioane</w:t>
      </w:r>
      <w:proofErr w:type="spellEnd"/>
      <w:r w:rsidRPr="000A2456">
        <w:rPr>
          <w:sz w:val="28"/>
          <w:szCs w:val="28"/>
        </w:rPr>
        <w:t xml:space="preserve"> Craiova S.A., ca </w:t>
      </w:r>
      <w:proofErr w:type="spellStart"/>
      <w:r w:rsidRPr="000A2456">
        <w:rPr>
          <w:sz w:val="28"/>
          <w:szCs w:val="28"/>
        </w:rPr>
        <w:t>urmare</w:t>
      </w:r>
      <w:proofErr w:type="spellEnd"/>
      <w:r w:rsidRPr="000A2456">
        <w:rPr>
          <w:sz w:val="28"/>
          <w:szCs w:val="28"/>
        </w:rPr>
        <w:t xml:space="preserve"> </w:t>
      </w:r>
      <w:proofErr w:type="gramStart"/>
      <w:r w:rsidRPr="000A2456">
        <w:rPr>
          <w:sz w:val="28"/>
          <w:szCs w:val="28"/>
        </w:rPr>
        <w:t>a</w:t>
      </w:r>
      <w:proofErr w:type="gram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expirarii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actualilor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administratori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>.</w:t>
      </w:r>
    </w:p>
    <w:p w:rsidR="00A37691" w:rsidRDefault="00A37691" w:rsidP="00A37691">
      <w:pPr>
        <w:jc w:val="both"/>
        <w:rPr>
          <w:sz w:val="28"/>
          <w:szCs w:val="28"/>
        </w:rPr>
      </w:pPr>
    </w:p>
    <w:p w:rsidR="00A37691" w:rsidRDefault="00A37691" w:rsidP="00A3769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A37691" w:rsidRDefault="00A37691" w:rsidP="00A37691">
      <w:pPr>
        <w:jc w:val="both"/>
        <w:rPr>
          <w:rFonts w:ascii="Arial" w:hAnsi="Arial" w:cs="Arial"/>
          <w:sz w:val="24"/>
          <w:szCs w:val="24"/>
        </w:rPr>
      </w:pPr>
    </w:p>
    <w:p w:rsidR="00A37691" w:rsidRDefault="00A37691" w:rsidP="00A37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111/2016.  </w:t>
      </w:r>
    </w:p>
    <w:p w:rsidR="00A37691" w:rsidRPr="00407348" w:rsidRDefault="00A37691" w:rsidP="00A37691">
      <w:pPr>
        <w:jc w:val="both"/>
        <w:rPr>
          <w:sz w:val="28"/>
          <w:szCs w:val="28"/>
        </w:rPr>
      </w:pPr>
    </w:p>
    <w:tbl>
      <w:tblPr>
        <w:tblW w:w="85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6"/>
        <w:gridCol w:w="1004"/>
        <w:gridCol w:w="511"/>
        <w:gridCol w:w="1772"/>
        <w:gridCol w:w="1241"/>
        <w:gridCol w:w="504"/>
        <w:gridCol w:w="1601"/>
      </w:tblGrid>
      <w:tr w:rsidR="00A37691" w:rsidRPr="00DB72AF" w:rsidTr="00036232">
        <w:trPr>
          <w:trHeight w:val="403"/>
        </w:trPr>
        <w:tc>
          <w:tcPr>
            <w:tcW w:w="523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37691" w:rsidRDefault="00A37691" w:rsidP="00A37691">
      <w:pPr>
        <w:jc w:val="both"/>
        <w:rPr>
          <w:rFonts w:ascii="Arial" w:hAnsi="Arial" w:cs="Arial"/>
          <w:sz w:val="24"/>
          <w:szCs w:val="24"/>
        </w:rPr>
      </w:pPr>
    </w:p>
    <w:p w:rsidR="00A37691" w:rsidRDefault="00A37691" w:rsidP="00A376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A37691" w:rsidRPr="00D25D4E" w:rsidRDefault="00A37691" w:rsidP="00A37691">
      <w:pPr>
        <w:jc w:val="both"/>
        <w:rPr>
          <w:sz w:val="24"/>
          <w:szCs w:val="24"/>
        </w:rPr>
      </w:pPr>
    </w:p>
    <w:tbl>
      <w:tblPr>
        <w:tblW w:w="85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5"/>
        <w:gridCol w:w="1002"/>
        <w:gridCol w:w="510"/>
        <w:gridCol w:w="1772"/>
        <w:gridCol w:w="1238"/>
        <w:gridCol w:w="503"/>
        <w:gridCol w:w="1601"/>
      </w:tblGrid>
      <w:tr w:rsidR="00A37691" w:rsidRPr="00086768" w:rsidTr="00036232">
        <w:trPr>
          <w:trHeight w:val="508"/>
        </w:trPr>
        <w:tc>
          <w:tcPr>
            <w:tcW w:w="525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37691" w:rsidRDefault="00A37691" w:rsidP="00A37691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9D7F47" w:rsidRDefault="009D7F47" w:rsidP="009D7F4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9. </w:t>
      </w:r>
      <w:proofErr w:type="spellStart"/>
      <w:r>
        <w:rPr>
          <w:rFonts w:eastAsia="Arial"/>
          <w:color w:val="000000"/>
          <w:sz w:val="28"/>
          <w:szCs w:val="28"/>
        </w:rPr>
        <w:t>Stabilirea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indemnizatiei</w:t>
      </w:r>
      <w:proofErr w:type="spellEnd"/>
      <w:r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>
        <w:rPr>
          <w:rFonts w:eastAsia="Arial"/>
          <w:color w:val="000000"/>
          <w:sz w:val="28"/>
          <w:szCs w:val="28"/>
        </w:rPr>
        <w:t>lunare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cuvenita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administratorilor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neexecutivi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9D7F47" w:rsidRDefault="009D7F47" w:rsidP="009D7F47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8"/>
        <w:gridCol w:w="1004"/>
        <w:gridCol w:w="510"/>
        <w:gridCol w:w="1784"/>
        <w:gridCol w:w="1239"/>
        <w:gridCol w:w="503"/>
        <w:gridCol w:w="1612"/>
      </w:tblGrid>
      <w:tr w:rsidR="009D7F47" w:rsidRPr="00086768" w:rsidTr="009D7F47">
        <w:trPr>
          <w:trHeight w:val="575"/>
        </w:trPr>
        <w:tc>
          <w:tcPr>
            <w:tcW w:w="523" w:type="dxa"/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0" w:type="dxa"/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9D7F47" w:rsidRPr="00086768" w:rsidRDefault="009D7F47" w:rsidP="00F360C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D7F47" w:rsidRDefault="009D7F47" w:rsidP="009D7F4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9D7F47" w:rsidRDefault="009D7F47" w:rsidP="009D7F4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 xml:space="preserve">10. </w:t>
      </w:r>
      <w:proofErr w:type="spellStart"/>
      <w:r>
        <w:rPr>
          <w:rFonts w:eastAsia="Arial"/>
          <w:color w:val="000000"/>
          <w:sz w:val="28"/>
          <w:szCs w:val="28"/>
        </w:rPr>
        <w:t>Aprobarea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Politicii</w:t>
      </w:r>
      <w:proofErr w:type="spellEnd"/>
      <w:r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</w:rPr>
        <w:t>remunerare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9D7F47" w:rsidRPr="00763AAD" w:rsidRDefault="009D7F47" w:rsidP="009D7F47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5"/>
        <w:gridCol w:w="1002"/>
        <w:gridCol w:w="510"/>
        <w:gridCol w:w="1772"/>
        <w:gridCol w:w="1239"/>
        <w:gridCol w:w="504"/>
        <w:gridCol w:w="1601"/>
      </w:tblGrid>
      <w:tr w:rsidR="009D7F47" w:rsidRPr="00086768" w:rsidTr="009D7F47">
        <w:trPr>
          <w:trHeight w:val="458"/>
        </w:trPr>
        <w:tc>
          <w:tcPr>
            <w:tcW w:w="541" w:type="dxa"/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7" w:type="dxa"/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9D7F47" w:rsidRPr="00086768" w:rsidRDefault="009D7F47" w:rsidP="00F360C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9D7F47" w:rsidRPr="00086768" w:rsidRDefault="009D7F47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D7F47" w:rsidRDefault="00A37691" w:rsidP="00A37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37691" w:rsidRDefault="00A37691" w:rsidP="00A37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7F47">
        <w:rPr>
          <w:sz w:val="28"/>
          <w:szCs w:val="28"/>
        </w:rPr>
        <w:t xml:space="preserve">  11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</w:rPr>
        <w:t>Imputernicirea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reprezentantului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Ministerului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Economiei</w:t>
      </w:r>
      <w:proofErr w:type="spellEnd"/>
      <w:r w:rsidRPr="00B025A6">
        <w:rPr>
          <w:sz w:val="28"/>
          <w:szCs w:val="28"/>
        </w:rPr>
        <w:t xml:space="preserve">, </w:t>
      </w:r>
      <w:proofErr w:type="spellStart"/>
      <w:r w:rsidRPr="00B025A6">
        <w:rPr>
          <w:sz w:val="28"/>
          <w:szCs w:val="28"/>
        </w:rPr>
        <w:t>Energiei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Mediului</w:t>
      </w:r>
      <w:proofErr w:type="spellEnd"/>
      <w:r w:rsidRPr="00B025A6">
        <w:rPr>
          <w:sz w:val="28"/>
          <w:szCs w:val="28"/>
        </w:rPr>
        <w:t xml:space="preserve"> de </w:t>
      </w:r>
      <w:proofErr w:type="spellStart"/>
      <w:r w:rsidRPr="00B025A6">
        <w:rPr>
          <w:sz w:val="28"/>
          <w:szCs w:val="28"/>
        </w:rPr>
        <w:t>Afaceri</w:t>
      </w:r>
      <w:proofErr w:type="spellEnd"/>
      <w:r w:rsidRPr="00B025A6">
        <w:rPr>
          <w:sz w:val="28"/>
          <w:szCs w:val="28"/>
        </w:rPr>
        <w:t xml:space="preserve"> in A.G.O.A.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Avioane</w:t>
      </w:r>
      <w:proofErr w:type="spellEnd"/>
      <w:r w:rsidRPr="00B025A6">
        <w:rPr>
          <w:sz w:val="28"/>
          <w:szCs w:val="28"/>
        </w:rPr>
        <w:t xml:space="preserve"> Craiova S.A. </w:t>
      </w:r>
      <w:proofErr w:type="spellStart"/>
      <w:r w:rsidRPr="00B025A6">
        <w:rPr>
          <w:sz w:val="28"/>
          <w:szCs w:val="28"/>
        </w:rPr>
        <w:t>pentru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semnarea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contractelor</w:t>
      </w:r>
      <w:proofErr w:type="spellEnd"/>
      <w:r w:rsidRPr="00B025A6">
        <w:rPr>
          <w:sz w:val="28"/>
          <w:szCs w:val="28"/>
        </w:rPr>
        <w:t xml:space="preserve"> de </w:t>
      </w:r>
      <w:proofErr w:type="spellStart"/>
      <w:r w:rsidRPr="00B025A6">
        <w:rPr>
          <w:sz w:val="28"/>
          <w:szCs w:val="28"/>
        </w:rPr>
        <w:t>mandat</w:t>
      </w:r>
      <w:proofErr w:type="spellEnd"/>
      <w:r w:rsidRPr="00B025A6">
        <w:rPr>
          <w:sz w:val="28"/>
          <w:szCs w:val="28"/>
        </w:rPr>
        <w:t>/</w:t>
      </w:r>
      <w:proofErr w:type="spellStart"/>
      <w:r w:rsidRPr="00B025A6">
        <w:rPr>
          <w:sz w:val="28"/>
          <w:szCs w:val="28"/>
        </w:rPr>
        <w:t>actelor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aditionale</w:t>
      </w:r>
      <w:proofErr w:type="spellEnd"/>
      <w:r w:rsidRPr="00B025A6">
        <w:rPr>
          <w:sz w:val="28"/>
          <w:szCs w:val="28"/>
        </w:rPr>
        <w:t xml:space="preserve"> ale </w:t>
      </w:r>
      <w:proofErr w:type="spellStart"/>
      <w:r w:rsidRPr="00B025A6">
        <w:rPr>
          <w:sz w:val="28"/>
          <w:szCs w:val="28"/>
        </w:rPr>
        <w:t>administratorilor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provizorii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alesi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>.</w:t>
      </w:r>
    </w:p>
    <w:p w:rsidR="009D7F47" w:rsidRPr="00B025A6" w:rsidRDefault="009D7F47" w:rsidP="00A37691">
      <w:pPr>
        <w:jc w:val="both"/>
        <w:rPr>
          <w:sz w:val="28"/>
          <w:szCs w:val="28"/>
        </w:rPr>
      </w:pPr>
    </w:p>
    <w:tbl>
      <w:tblPr>
        <w:tblW w:w="85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3"/>
        <w:gridCol w:w="1006"/>
        <w:gridCol w:w="511"/>
        <w:gridCol w:w="1787"/>
        <w:gridCol w:w="1244"/>
        <w:gridCol w:w="506"/>
        <w:gridCol w:w="1615"/>
      </w:tblGrid>
      <w:tr w:rsidR="00A37691" w:rsidRPr="00B025A6" w:rsidTr="00036232">
        <w:trPr>
          <w:trHeight w:val="521"/>
        </w:trPr>
        <w:tc>
          <w:tcPr>
            <w:tcW w:w="525" w:type="dxa"/>
          </w:tcPr>
          <w:p w:rsidR="00A37691" w:rsidRPr="00B025A6" w:rsidRDefault="00A37691" w:rsidP="00036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A37691" w:rsidRPr="00B025A6" w:rsidRDefault="00A37691" w:rsidP="00036232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A37691" w:rsidRPr="00B025A6" w:rsidRDefault="00A37691" w:rsidP="00036232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A37691" w:rsidRPr="00B025A6" w:rsidRDefault="00A37691" w:rsidP="00036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A37691" w:rsidRPr="00B025A6" w:rsidRDefault="00A37691" w:rsidP="00036232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A37691" w:rsidRPr="00B025A6" w:rsidRDefault="00A37691" w:rsidP="00036232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A37691" w:rsidRPr="00B025A6" w:rsidRDefault="00A37691" w:rsidP="00036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A37691" w:rsidRPr="00B025A6" w:rsidRDefault="00A37691" w:rsidP="00036232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A37691" w:rsidRDefault="00A37691" w:rsidP="00A37691">
      <w:pPr>
        <w:jc w:val="both"/>
        <w:rPr>
          <w:sz w:val="28"/>
          <w:szCs w:val="28"/>
        </w:rPr>
      </w:pPr>
    </w:p>
    <w:p w:rsidR="00A37691" w:rsidRDefault="00A37691" w:rsidP="00A37691">
      <w:pPr>
        <w:jc w:val="both"/>
        <w:rPr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  <w:r w:rsidR="009D7F47">
        <w:rPr>
          <w:rFonts w:cs="Arial"/>
          <w:sz w:val="28"/>
          <w:szCs w:val="28"/>
        </w:rPr>
        <w:t>12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13</w:t>
      </w:r>
      <w:r>
        <w:rPr>
          <w:color w:val="000000"/>
          <w:sz w:val="28"/>
          <w:szCs w:val="28"/>
        </w:rPr>
        <w:t>.05.2021</w:t>
      </w:r>
      <w:r w:rsidRPr="00F53704">
        <w:rPr>
          <w:sz w:val="28"/>
          <w:szCs w:val="28"/>
        </w:rPr>
        <w:t xml:space="preserve"> ca „data de </w:t>
      </w:r>
      <w:proofErr w:type="spellStart"/>
      <w:r w:rsidRPr="00F53704">
        <w:rPr>
          <w:sz w:val="28"/>
          <w:szCs w:val="28"/>
        </w:rPr>
        <w:t>inregistrare</w:t>
      </w:r>
      <w:proofErr w:type="spellEnd"/>
      <w:r w:rsidRPr="00F53704">
        <w:rPr>
          <w:sz w:val="28"/>
          <w:szCs w:val="28"/>
        </w:rPr>
        <w:t xml:space="preserve">” </w:t>
      </w:r>
      <w:proofErr w:type="spellStart"/>
      <w:r w:rsidRPr="00F53704">
        <w:rPr>
          <w:sz w:val="28"/>
          <w:szCs w:val="28"/>
        </w:rPr>
        <w:t>pentru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identificarea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actionarilor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asupra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carora</w:t>
      </w:r>
      <w:proofErr w:type="spellEnd"/>
      <w:r w:rsidRPr="00F53704">
        <w:rPr>
          <w:sz w:val="28"/>
          <w:szCs w:val="28"/>
        </w:rPr>
        <w:t xml:space="preserve"> se </w:t>
      </w:r>
      <w:proofErr w:type="spellStart"/>
      <w:r w:rsidRPr="00F53704">
        <w:rPr>
          <w:sz w:val="28"/>
          <w:szCs w:val="28"/>
        </w:rPr>
        <w:t>rasfrang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efectele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hotararilor</w:t>
      </w:r>
      <w:proofErr w:type="spellEnd"/>
      <w:r w:rsidRPr="00F53704">
        <w:rPr>
          <w:sz w:val="28"/>
          <w:szCs w:val="28"/>
        </w:rPr>
        <w:t xml:space="preserve"> A.G.O.A</w:t>
      </w:r>
      <w:r>
        <w:rPr>
          <w:sz w:val="28"/>
          <w:szCs w:val="28"/>
        </w:rPr>
        <w:t>.</w:t>
      </w:r>
      <w:r w:rsidRPr="00F53704">
        <w:rPr>
          <w:i/>
          <w:sz w:val="28"/>
          <w:szCs w:val="28"/>
        </w:rPr>
        <w:t xml:space="preserve"> </w:t>
      </w:r>
      <w:proofErr w:type="spellStart"/>
      <w:r w:rsidRPr="00F53704">
        <w:rPr>
          <w:iCs/>
          <w:sz w:val="28"/>
          <w:szCs w:val="28"/>
        </w:rPr>
        <w:t>si</w:t>
      </w:r>
      <w:proofErr w:type="spellEnd"/>
      <w:r w:rsidRPr="00F53704">
        <w:rPr>
          <w:i/>
          <w:sz w:val="28"/>
          <w:szCs w:val="28"/>
        </w:rPr>
        <w:t xml:space="preserve"> </w:t>
      </w:r>
      <w:r w:rsidRPr="00F53704">
        <w:rPr>
          <w:sz w:val="28"/>
          <w:szCs w:val="28"/>
        </w:rPr>
        <w:t xml:space="preserve">a </w:t>
      </w:r>
      <w:proofErr w:type="spellStart"/>
      <w:r w:rsidRPr="00F53704"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12.05.2021</w:t>
      </w:r>
      <w:r w:rsidRPr="00F53704">
        <w:rPr>
          <w:sz w:val="28"/>
          <w:szCs w:val="28"/>
        </w:rPr>
        <w:t xml:space="preserve"> ca „ex–date”, in </w:t>
      </w:r>
      <w:proofErr w:type="spellStart"/>
      <w:r w:rsidRPr="00F53704">
        <w:rPr>
          <w:sz w:val="28"/>
          <w:szCs w:val="28"/>
        </w:rPr>
        <w:t>conformitate</w:t>
      </w:r>
      <w:proofErr w:type="spellEnd"/>
      <w:r w:rsidRPr="00F53704">
        <w:rPr>
          <w:sz w:val="28"/>
          <w:szCs w:val="28"/>
        </w:rPr>
        <w:t xml:space="preserve"> cu </w:t>
      </w:r>
      <w:proofErr w:type="spellStart"/>
      <w:r w:rsidRPr="00F53704">
        <w:rPr>
          <w:sz w:val="28"/>
          <w:szCs w:val="28"/>
        </w:rPr>
        <w:t>dispozitiile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Legii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nr</w:t>
      </w:r>
      <w:proofErr w:type="spellEnd"/>
      <w:r w:rsidRPr="00F53704">
        <w:rPr>
          <w:sz w:val="28"/>
          <w:szCs w:val="28"/>
        </w:rPr>
        <w:t>. 24/2017.</w:t>
      </w:r>
    </w:p>
    <w:p w:rsidR="00A37691" w:rsidRPr="00F53704" w:rsidRDefault="00A37691" w:rsidP="00A37691">
      <w:pPr>
        <w:jc w:val="both"/>
        <w:rPr>
          <w:sz w:val="28"/>
          <w:szCs w:val="28"/>
        </w:rPr>
      </w:pPr>
    </w:p>
    <w:tbl>
      <w:tblPr>
        <w:tblW w:w="84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2"/>
        <w:gridCol w:w="996"/>
        <w:gridCol w:w="505"/>
        <w:gridCol w:w="1781"/>
        <w:gridCol w:w="1229"/>
        <w:gridCol w:w="499"/>
        <w:gridCol w:w="1609"/>
      </w:tblGrid>
      <w:tr w:rsidR="00A37691" w:rsidRPr="00086768" w:rsidTr="00036232">
        <w:trPr>
          <w:trHeight w:val="508"/>
        </w:trPr>
        <w:tc>
          <w:tcPr>
            <w:tcW w:w="517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05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9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37691" w:rsidRPr="00086768" w:rsidRDefault="00A37691" w:rsidP="00A37691">
      <w:pPr>
        <w:ind w:left="360"/>
        <w:jc w:val="both"/>
        <w:rPr>
          <w:rFonts w:cs="Arial"/>
          <w:sz w:val="28"/>
          <w:szCs w:val="28"/>
        </w:rPr>
      </w:pPr>
    </w:p>
    <w:p w:rsidR="00A37691" w:rsidRDefault="009D7F47" w:rsidP="00A37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A37691">
        <w:rPr>
          <w:sz w:val="28"/>
          <w:szCs w:val="28"/>
        </w:rPr>
        <w:t xml:space="preserve">. </w:t>
      </w:r>
      <w:proofErr w:type="spellStart"/>
      <w:r w:rsidR="00A37691">
        <w:rPr>
          <w:sz w:val="28"/>
          <w:szCs w:val="28"/>
        </w:rPr>
        <w:t>I</w:t>
      </w:r>
      <w:r w:rsidR="00A37691" w:rsidRPr="000124AC">
        <w:rPr>
          <w:sz w:val="28"/>
          <w:szCs w:val="28"/>
        </w:rPr>
        <w:t>mp</w:t>
      </w:r>
      <w:r w:rsidR="00A37691">
        <w:rPr>
          <w:sz w:val="28"/>
          <w:szCs w:val="28"/>
        </w:rPr>
        <w:t>uternicirea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Presedintelui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Consiliului</w:t>
      </w:r>
      <w:proofErr w:type="spellEnd"/>
      <w:r w:rsidR="00A37691">
        <w:rPr>
          <w:sz w:val="28"/>
          <w:szCs w:val="28"/>
        </w:rPr>
        <w:t xml:space="preserve"> de </w:t>
      </w:r>
      <w:proofErr w:type="spellStart"/>
      <w:r w:rsidR="00A37691">
        <w:rPr>
          <w:sz w:val="28"/>
          <w:szCs w:val="28"/>
        </w:rPr>
        <w:t>Administratie</w:t>
      </w:r>
      <w:proofErr w:type="spellEnd"/>
      <w:r w:rsidR="00A37691">
        <w:rPr>
          <w:sz w:val="28"/>
          <w:szCs w:val="28"/>
        </w:rPr>
        <w:t xml:space="preserve"> al </w:t>
      </w:r>
      <w:proofErr w:type="spellStart"/>
      <w:r w:rsidR="00A37691">
        <w:rPr>
          <w:sz w:val="28"/>
          <w:szCs w:val="28"/>
        </w:rPr>
        <w:t>societatii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Avioane</w:t>
      </w:r>
      <w:proofErr w:type="spellEnd"/>
      <w:r w:rsidR="00A37691">
        <w:rPr>
          <w:sz w:val="28"/>
          <w:szCs w:val="28"/>
        </w:rPr>
        <w:t xml:space="preserve"> Craiova</w:t>
      </w:r>
      <w:r w:rsidR="00A37691" w:rsidRPr="000124AC">
        <w:rPr>
          <w:sz w:val="28"/>
          <w:szCs w:val="28"/>
        </w:rPr>
        <w:t xml:space="preserve"> S</w:t>
      </w:r>
      <w:r w:rsidR="00A37691">
        <w:rPr>
          <w:sz w:val="28"/>
          <w:szCs w:val="28"/>
        </w:rPr>
        <w:t xml:space="preserve">.A. </w:t>
      </w:r>
      <w:proofErr w:type="spellStart"/>
      <w:r w:rsidR="00A37691">
        <w:rPr>
          <w:sz w:val="28"/>
          <w:szCs w:val="28"/>
        </w:rPr>
        <w:t>pentru</w:t>
      </w:r>
      <w:proofErr w:type="spellEnd"/>
      <w:r w:rsidR="00A37691">
        <w:rPr>
          <w:sz w:val="28"/>
          <w:szCs w:val="28"/>
        </w:rPr>
        <w:t xml:space="preserve"> a </w:t>
      </w:r>
      <w:proofErr w:type="spellStart"/>
      <w:r w:rsidR="00A37691">
        <w:rPr>
          <w:sz w:val="28"/>
          <w:szCs w:val="28"/>
        </w:rPr>
        <w:t>efectua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toate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demersurile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necesare</w:t>
      </w:r>
      <w:proofErr w:type="spellEnd"/>
      <w:r w:rsidR="00A37691">
        <w:rPr>
          <w:sz w:val="28"/>
          <w:szCs w:val="28"/>
        </w:rPr>
        <w:t xml:space="preserve"> in </w:t>
      </w:r>
      <w:proofErr w:type="spellStart"/>
      <w:r w:rsidR="00A37691">
        <w:rPr>
          <w:sz w:val="28"/>
          <w:szCs w:val="28"/>
        </w:rPr>
        <w:t>vederea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inregistrarii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hotara</w:t>
      </w:r>
      <w:r w:rsidR="00A37691" w:rsidRPr="000124AC">
        <w:rPr>
          <w:sz w:val="28"/>
          <w:szCs w:val="28"/>
        </w:rPr>
        <w:t>rilor</w:t>
      </w:r>
      <w:proofErr w:type="spellEnd"/>
      <w:r w:rsidR="00A37691" w:rsidRPr="000124AC">
        <w:rPr>
          <w:sz w:val="28"/>
          <w:szCs w:val="28"/>
        </w:rPr>
        <w:t xml:space="preserve"> A</w:t>
      </w:r>
      <w:r w:rsidR="00A37691">
        <w:rPr>
          <w:sz w:val="28"/>
          <w:szCs w:val="28"/>
        </w:rPr>
        <w:t>.</w:t>
      </w:r>
      <w:r w:rsidR="00A37691" w:rsidRPr="000124AC">
        <w:rPr>
          <w:sz w:val="28"/>
          <w:szCs w:val="28"/>
        </w:rPr>
        <w:t>G</w:t>
      </w:r>
      <w:r w:rsidR="00A37691">
        <w:rPr>
          <w:sz w:val="28"/>
          <w:szCs w:val="28"/>
        </w:rPr>
        <w:t>.O.</w:t>
      </w:r>
      <w:r w:rsidR="00A37691" w:rsidRPr="000124AC">
        <w:rPr>
          <w:sz w:val="28"/>
          <w:szCs w:val="28"/>
        </w:rPr>
        <w:t>A</w:t>
      </w:r>
      <w:r w:rsidR="00A37691">
        <w:rPr>
          <w:sz w:val="28"/>
          <w:szCs w:val="28"/>
        </w:rPr>
        <w:t xml:space="preserve">. </w:t>
      </w:r>
      <w:proofErr w:type="spellStart"/>
      <w:r w:rsidR="00A37691">
        <w:rPr>
          <w:sz w:val="28"/>
          <w:szCs w:val="28"/>
        </w:rPr>
        <w:t>si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indeplinirii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tuturor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formalitatilor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necesare</w:t>
      </w:r>
      <w:proofErr w:type="spellEnd"/>
      <w:r w:rsidR="00A37691">
        <w:rPr>
          <w:sz w:val="28"/>
          <w:szCs w:val="28"/>
        </w:rPr>
        <w:t xml:space="preserve"> in fata </w:t>
      </w:r>
      <w:proofErr w:type="spellStart"/>
      <w:r w:rsidR="00A37691">
        <w:rPr>
          <w:sz w:val="28"/>
          <w:szCs w:val="28"/>
        </w:rPr>
        <w:t>autoritatilor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competente</w:t>
      </w:r>
      <w:proofErr w:type="spellEnd"/>
      <w:r w:rsidR="00A37691">
        <w:rPr>
          <w:sz w:val="28"/>
          <w:szCs w:val="28"/>
        </w:rPr>
        <w:t xml:space="preserve">, </w:t>
      </w:r>
      <w:proofErr w:type="spellStart"/>
      <w:r w:rsidR="00A37691">
        <w:rPr>
          <w:sz w:val="28"/>
          <w:szCs w:val="28"/>
        </w:rPr>
        <w:t>incluzand</w:t>
      </w:r>
      <w:proofErr w:type="spellEnd"/>
      <w:r w:rsidR="00A37691">
        <w:rPr>
          <w:sz w:val="28"/>
          <w:szCs w:val="28"/>
        </w:rPr>
        <w:t xml:space="preserve">, </w:t>
      </w:r>
      <w:proofErr w:type="spellStart"/>
      <w:r w:rsidR="00A37691">
        <w:rPr>
          <w:sz w:val="28"/>
          <w:szCs w:val="28"/>
        </w:rPr>
        <w:t>dar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fara</w:t>
      </w:r>
      <w:proofErr w:type="spellEnd"/>
      <w:r w:rsidR="00A37691">
        <w:rPr>
          <w:sz w:val="28"/>
          <w:szCs w:val="28"/>
        </w:rPr>
        <w:t xml:space="preserve"> a se </w:t>
      </w:r>
      <w:proofErr w:type="spellStart"/>
      <w:r w:rsidR="00A37691">
        <w:rPr>
          <w:sz w:val="28"/>
          <w:szCs w:val="28"/>
        </w:rPr>
        <w:t>limita</w:t>
      </w:r>
      <w:proofErr w:type="spellEnd"/>
      <w:r w:rsidR="00A37691">
        <w:rPr>
          <w:sz w:val="28"/>
          <w:szCs w:val="28"/>
        </w:rPr>
        <w:t xml:space="preserve"> la </w:t>
      </w:r>
      <w:proofErr w:type="spellStart"/>
      <w:r w:rsidR="00A37691">
        <w:rPr>
          <w:sz w:val="28"/>
          <w:szCs w:val="28"/>
        </w:rPr>
        <w:t>Oficiul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Registrului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Comertului</w:t>
      </w:r>
      <w:proofErr w:type="spellEnd"/>
      <w:r w:rsidR="00A37691">
        <w:rPr>
          <w:sz w:val="28"/>
          <w:szCs w:val="28"/>
        </w:rPr>
        <w:t>, ASF, BVB</w:t>
      </w:r>
      <w:r w:rsidR="00A37691" w:rsidRPr="000124AC">
        <w:rPr>
          <w:sz w:val="28"/>
          <w:szCs w:val="28"/>
        </w:rPr>
        <w:t>.</w:t>
      </w:r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Mandatarul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sus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mentionat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proofErr w:type="gramStart"/>
      <w:r w:rsidR="00A37691">
        <w:rPr>
          <w:sz w:val="28"/>
          <w:szCs w:val="28"/>
        </w:rPr>
        <w:t>va</w:t>
      </w:r>
      <w:proofErr w:type="spellEnd"/>
      <w:proofErr w:type="gram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putea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delega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puterile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acordate</w:t>
      </w:r>
      <w:proofErr w:type="spellEnd"/>
      <w:r w:rsidR="00A37691">
        <w:rPr>
          <w:sz w:val="28"/>
          <w:szCs w:val="28"/>
        </w:rPr>
        <w:t xml:space="preserve"> conform </w:t>
      </w:r>
      <w:proofErr w:type="spellStart"/>
      <w:r w:rsidR="00A37691">
        <w:rPr>
          <w:sz w:val="28"/>
          <w:szCs w:val="28"/>
        </w:rPr>
        <w:t>celor</w:t>
      </w:r>
      <w:proofErr w:type="spellEnd"/>
      <w:r w:rsidR="00A37691">
        <w:rPr>
          <w:sz w:val="28"/>
          <w:szCs w:val="28"/>
        </w:rPr>
        <w:t xml:space="preserve"> de </w:t>
      </w:r>
      <w:proofErr w:type="spellStart"/>
      <w:r w:rsidR="00A37691">
        <w:rPr>
          <w:sz w:val="28"/>
          <w:szCs w:val="28"/>
        </w:rPr>
        <w:t>mai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sus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unei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alte</w:t>
      </w:r>
      <w:proofErr w:type="spellEnd"/>
      <w:r w:rsidR="00A37691">
        <w:rPr>
          <w:sz w:val="28"/>
          <w:szCs w:val="28"/>
        </w:rPr>
        <w:t xml:space="preserve"> </w:t>
      </w:r>
      <w:proofErr w:type="spellStart"/>
      <w:r w:rsidR="00A37691">
        <w:rPr>
          <w:sz w:val="28"/>
          <w:szCs w:val="28"/>
        </w:rPr>
        <w:t>persoane</w:t>
      </w:r>
      <w:proofErr w:type="spellEnd"/>
      <w:r w:rsidR="00A37691">
        <w:rPr>
          <w:sz w:val="28"/>
          <w:szCs w:val="28"/>
        </w:rPr>
        <w:t xml:space="preserve">, </w:t>
      </w:r>
      <w:proofErr w:type="spellStart"/>
      <w:r w:rsidR="00A37691">
        <w:rPr>
          <w:sz w:val="28"/>
          <w:szCs w:val="28"/>
        </w:rPr>
        <w:t>salariata</w:t>
      </w:r>
      <w:proofErr w:type="spellEnd"/>
      <w:r w:rsidR="00A37691">
        <w:rPr>
          <w:sz w:val="28"/>
          <w:szCs w:val="28"/>
        </w:rPr>
        <w:t xml:space="preserve"> a </w:t>
      </w:r>
      <w:proofErr w:type="spellStart"/>
      <w:r w:rsidR="00A37691">
        <w:rPr>
          <w:sz w:val="28"/>
          <w:szCs w:val="28"/>
        </w:rPr>
        <w:t>societatii</w:t>
      </w:r>
      <w:proofErr w:type="spellEnd"/>
      <w:r w:rsidR="00A37691">
        <w:rPr>
          <w:sz w:val="28"/>
          <w:szCs w:val="28"/>
        </w:rPr>
        <w:t>.</w:t>
      </w:r>
    </w:p>
    <w:p w:rsidR="00A37691" w:rsidRDefault="00A37691" w:rsidP="00A3769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9"/>
        <w:gridCol w:w="996"/>
        <w:gridCol w:w="507"/>
        <w:gridCol w:w="1772"/>
        <w:gridCol w:w="1231"/>
        <w:gridCol w:w="500"/>
        <w:gridCol w:w="1601"/>
      </w:tblGrid>
      <w:tr w:rsidR="00A37691" w:rsidRPr="00DB72AF" w:rsidTr="00036232">
        <w:trPr>
          <w:trHeight w:val="464"/>
        </w:trPr>
        <w:tc>
          <w:tcPr>
            <w:tcW w:w="540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7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Pr="00F0051C" w:rsidRDefault="00634C62" w:rsidP="00A37691">
      <w:pPr>
        <w:jc w:val="both"/>
        <w:rPr>
          <w:sz w:val="24"/>
          <w:szCs w:val="24"/>
        </w:rPr>
      </w:pPr>
    </w:p>
    <w:p w:rsidR="00634C62" w:rsidRPr="003436C1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lastRenderedPageBreak/>
        <w:t xml:space="preserve">in ADUNAREA GENERALA EXTRAORDINARA A ACTIONARILOR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Pr="003436C1">
        <w:rPr>
          <w:sz w:val="28"/>
          <w:szCs w:val="28"/>
        </w:rPr>
        <w:t xml:space="preserve"> </w:t>
      </w:r>
      <w:proofErr w:type="spellStart"/>
      <w:r w:rsidRPr="003436C1">
        <w:rPr>
          <w:sz w:val="28"/>
          <w:szCs w:val="28"/>
        </w:rPr>
        <w:t>pentru</w:t>
      </w:r>
      <w:proofErr w:type="spellEnd"/>
      <w:r w:rsidRPr="003436C1">
        <w:rPr>
          <w:sz w:val="28"/>
          <w:szCs w:val="28"/>
        </w:rPr>
        <w:t xml:space="preserve"> data </w:t>
      </w:r>
      <w:proofErr w:type="spellStart"/>
      <w:r w:rsidRPr="003436C1">
        <w:rPr>
          <w:sz w:val="28"/>
          <w:szCs w:val="28"/>
        </w:rPr>
        <w:t>de</w:t>
      </w:r>
      <w:proofErr w:type="spellEnd"/>
      <w:r w:rsidRPr="003436C1">
        <w:rPr>
          <w:sz w:val="28"/>
          <w:szCs w:val="28"/>
        </w:rPr>
        <w:t xml:space="preserve"> </w:t>
      </w:r>
      <w:r w:rsidR="00A37691">
        <w:rPr>
          <w:sz w:val="28"/>
          <w:szCs w:val="28"/>
        </w:rPr>
        <w:t xml:space="preserve">22/23.04.2021, </w:t>
      </w:r>
      <w:proofErr w:type="spellStart"/>
      <w:r w:rsidR="00A37691">
        <w:rPr>
          <w:sz w:val="28"/>
          <w:szCs w:val="28"/>
        </w:rPr>
        <w:t>ora</w:t>
      </w:r>
      <w:proofErr w:type="spellEnd"/>
      <w:r w:rsidR="00A37691">
        <w:rPr>
          <w:sz w:val="28"/>
          <w:szCs w:val="28"/>
        </w:rPr>
        <w:t xml:space="preserve"> 14</w:t>
      </w:r>
      <w:r w:rsidRPr="003436C1">
        <w:rPr>
          <w:sz w:val="28"/>
          <w:szCs w:val="28"/>
        </w:rPr>
        <w:t>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Pr="003436C1">
        <w:rPr>
          <w:sz w:val="28"/>
          <w:szCs w:val="28"/>
        </w:rPr>
        <w:t>:</w:t>
      </w:r>
    </w:p>
    <w:p w:rsidR="00634C62" w:rsidRPr="003436C1" w:rsidRDefault="00634C62" w:rsidP="00634C62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A37691" w:rsidRPr="00F3414E" w:rsidRDefault="00634C62" w:rsidP="00A37691">
      <w:pPr>
        <w:contextualSpacing/>
        <w:jc w:val="both"/>
        <w:rPr>
          <w:rFonts w:eastAsia="Arial"/>
          <w:sz w:val="28"/>
          <w:szCs w:val="28"/>
        </w:rPr>
      </w:pPr>
      <w:r w:rsidRPr="003436C1">
        <w:rPr>
          <w:sz w:val="28"/>
          <w:szCs w:val="28"/>
        </w:rPr>
        <w:t xml:space="preserve">     </w:t>
      </w:r>
      <w:r w:rsidR="00A37691">
        <w:rPr>
          <w:rFonts w:eastAsia="Arial"/>
          <w:sz w:val="28"/>
          <w:szCs w:val="28"/>
        </w:rPr>
        <w:t>1</w:t>
      </w:r>
      <w:r w:rsidR="00A37691" w:rsidRPr="00F3414E">
        <w:rPr>
          <w:rFonts w:eastAsia="Arial"/>
          <w:sz w:val="28"/>
          <w:szCs w:val="28"/>
        </w:rPr>
        <w:t xml:space="preserve">. </w:t>
      </w:r>
      <w:proofErr w:type="spellStart"/>
      <w:r w:rsidR="00A37691" w:rsidRPr="00F3414E">
        <w:rPr>
          <w:rFonts w:eastAsia="Arial"/>
          <w:sz w:val="28"/>
          <w:szCs w:val="28"/>
        </w:rPr>
        <w:t>Aprobarea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modificarii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Actului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Constitutiv</w:t>
      </w:r>
      <w:proofErr w:type="spellEnd"/>
      <w:r w:rsidR="00A37691" w:rsidRPr="00F3414E">
        <w:rPr>
          <w:rFonts w:eastAsia="Arial"/>
          <w:sz w:val="28"/>
          <w:szCs w:val="28"/>
        </w:rPr>
        <w:t xml:space="preserve"> al </w:t>
      </w:r>
      <w:proofErr w:type="spellStart"/>
      <w:r w:rsidR="00A37691" w:rsidRPr="00F3414E">
        <w:rPr>
          <w:rFonts w:eastAsia="Arial"/>
          <w:sz w:val="28"/>
          <w:szCs w:val="28"/>
        </w:rPr>
        <w:t>societatii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Avioane</w:t>
      </w:r>
      <w:proofErr w:type="spellEnd"/>
      <w:r w:rsidR="00A37691"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="00A37691" w:rsidRPr="00F3414E">
        <w:rPr>
          <w:rFonts w:eastAsia="Arial"/>
          <w:sz w:val="28"/>
          <w:szCs w:val="28"/>
        </w:rPr>
        <w:t>prin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inlocuirea</w:t>
      </w:r>
      <w:proofErr w:type="spellEnd"/>
      <w:r w:rsidR="00A37691" w:rsidRPr="00F3414E">
        <w:rPr>
          <w:rFonts w:eastAsia="Arial"/>
          <w:sz w:val="28"/>
          <w:szCs w:val="28"/>
        </w:rPr>
        <w:t xml:space="preserve">, in tot </w:t>
      </w:r>
      <w:proofErr w:type="spellStart"/>
      <w:r w:rsidR="00A37691" w:rsidRPr="00F3414E">
        <w:rPr>
          <w:rFonts w:eastAsia="Arial"/>
          <w:sz w:val="28"/>
          <w:szCs w:val="28"/>
        </w:rPr>
        <w:t>cuprinsul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acestuia</w:t>
      </w:r>
      <w:proofErr w:type="spellEnd"/>
      <w:r w:rsidR="00A37691" w:rsidRPr="00F3414E">
        <w:rPr>
          <w:rFonts w:eastAsia="Arial"/>
          <w:sz w:val="28"/>
          <w:szCs w:val="28"/>
        </w:rPr>
        <w:t xml:space="preserve">, a </w:t>
      </w:r>
      <w:proofErr w:type="spellStart"/>
      <w:r w:rsidR="00A37691" w:rsidRPr="00F3414E">
        <w:rPr>
          <w:rFonts w:eastAsia="Arial"/>
          <w:sz w:val="28"/>
          <w:szCs w:val="28"/>
        </w:rPr>
        <w:t>sintagmei</w:t>
      </w:r>
      <w:proofErr w:type="spellEnd"/>
      <w:r w:rsidR="00A37691" w:rsidRPr="00F3414E">
        <w:rPr>
          <w:rFonts w:eastAsia="Arial"/>
          <w:sz w:val="28"/>
          <w:szCs w:val="28"/>
        </w:rPr>
        <w:t xml:space="preserve"> „</w:t>
      </w:r>
      <w:proofErr w:type="spellStart"/>
      <w:r w:rsidR="00A37691" w:rsidRPr="00F3414E">
        <w:rPr>
          <w:rFonts w:eastAsia="Arial"/>
          <w:sz w:val="28"/>
          <w:szCs w:val="28"/>
        </w:rPr>
        <w:t>Ministerul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Economiei</w:t>
      </w:r>
      <w:proofErr w:type="spellEnd"/>
      <w:r w:rsidR="00A37691" w:rsidRPr="00F3414E">
        <w:rPr>
          <w:rFonts w:eastAsia="Arial"/>
          <w:sz w:val="28"/>
          <w:szCs w:val="28"/>
        </w:rPr>
        <w:t xml:space="preserve">, </w:t>
      </w:r>
      <w:proofErr w:type="spellStart"/>
      <w:r w:rsidR="00A37691" w:rsidRPr="00F3414E">
        <w:rPr>
          <w:rFonts w:eastAsia="Arial"/>
          <w:sz w:val="28"/>
          <w:szCs w:val="28"/>
        </w:rPr>
        <w:t>Energiei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și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Mediului</w:t>
      </w:r>
      <w:proofErr w:type="spellEnd"/>
      <w:r w:rsidR="00A37691" w:rsidRPr="00F3414E">
        <w:rPr>
          <w:rFonts w:eastAsia="Arial"/>
          <w:sz w:val="28"/>
          <w:szCs w:val="28"/>
        </w:rPr>
        <w:t xml:space="preserve"> de </w:t>
      </w:r>
      <w:proofErr w:type="spellStart"/>
      <w:r w:rsidR="00A37691" w:rsidRPr="00F3414E">
        <w:rPr>
          <w:rFonts w:eastAsia="Arial"/>
          <w:sz w:val="28"/>
          <w:szCs w:val="28"/>
        </w:rPr>
        <w:t>Afaceri</w:t>
      </w:r>
      <w:proofErr w:type="spellEnd"/>
      <w:r w:rsidR="00A37691" w:rsidRPr="00F3414E">
        <w:rPr>
          <w:rFonts w:eastAsia="Arial"/>
          <w:sz w:val="28"/>
          <w:szCs w:val="28"/>
        </w:rPr>
        <w:t xml:space="preserve">” cu </w:t>
      </w:r>
      <w:proofErr w:type="spellStart"/>
      <w:r w:rsidR="00A37691" w:rsidRPr="00F3414E">
        <w:rPr>
          <w:rFonts w:eastAsia="Arial"/>
          <w:sz w:val="28"/>
          <w:szCs w:val="28"/>
        </w:rPr>
        <w:t>sintagma</w:t>
      </w:r>
      <w:proofErr w:type="spellEnd"/>
      <w:r w:rsidR="00A37691" w:rsidRPr="00F3414E">
        <w:rPr>
          <w:rFonts w:eastAsia="Arial"/>
          <w:sz w:val="28"/>
          <w:szCs w:val="28"/>
        </w:rPr>
        <w:t xml:space="preserve"> „</w:t>
      </w:r>
      <w:proofErr w:type="spellStart"/>
      <w:r w:rsidR="00A37691" w:rsidRPr="00F3414E">
        <w:rPr>
          <w:rFonts w:eastAsia="Arial"/>
          <w:sz w:val="28"/>
          <w:szCs w:val="28"/>
        </w:rPr>
        <w:t>Ministerul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Economiei</w:t>
      </w:r>
      <w:proofErr w:type="spellEnd"/>
      <w:r w:rsidR="00A37691" w:rsidRPr="00F3414E">
        <w:rPr>
          <w:rFonts w:eastAsia="Arial"/>
          <w:sz w:val="28"/>
          <w:szCs w:val="28"/>
        </w:rPr>
        <w:t xml:space="preserve">, </w:t>
      </w:r>
      <w:proofErr w:type="spellStart"/>
      <w:r w:rsidR="00A37691" w:rsidRPr="00F3414E">
        <w:rPr>
          <w:rFonts w:eastAsia="Arial"/>
          <w:sz w:val="28"/>
          <w:szCs w:val="28"/>
        </w:rPr>
        <w:t>Antreprenoriatului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si</w:t>
      </w:r>
      <w:proofErr w:type="spellEnd"/>
      <w:r w:rsidR="00A37691" w:rsidRPr="00F3414E">
        <w:rPr>
          <w:rFonts w:eastAsia="Arial"/>
          <w:sz w:val="28"/>
          <w:szCs w:val="28"/>
        </w:rPr>
        <w:t xml:space="preserve"> </w:t>
      </w:r>
      <w:proofErr w:type="spellStart"/>
      <w:r w:rsidR="00A37691" w:rsidRPr="00F3414E">
        <w:rPr>
          <w:rFonts w:eastAsia="Arial"/>
          <w:sz w:val="28"/>
          <w:szCs w:val="28"/>
        </w:rPr>
        <w:t>Turismului</w:t>
      </w:r>
      <w:proofErr w:type="spellEnd"/>
      <w:r w:rsidR="00A37691" w:rsidRPr="00F3414E">
        <w:rPr>
          <w:rFonts w:eastAsia="Arial"/>
          <w:sz w:val="28"/>
          <w:szCs w:val="28"/>
        </w:rPr>
        <w:t>”.</w:t>
      </w:r>
    </w:p>
    <w:p w:rsidR="00A37691" w:rsidRDefault="00A37691" w:rsidP="00A37691">
      <w:pPr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</w:t>
      </w:r>
      <w:proofErr w:type="spellStart"/>
      <w:r w:rsidRPr="00F3414E">
        <w:rPr>
          <w:rFonts w:eastAsia="Arial"/>
          <w:sz w:val="28"/>
          <w:szCs w:val="28"/>
        </w:rPr>
        <w:t>Imputernicirea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Presedintelui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Consiliului</w:t>
      </w:r>
      <w:proofErr w:type="spellEnd"/>
      <w:r w:rsidRPr="00F3414E">
        <w:rPr>
          <w:rFonts w:eastAsia="Arial"/>
          <w:sz w:val="28"/>
          <w:szCs w:val="28"/>
        </w:rPr>
        <w:t xml:space="preserve"> de </w:t>
      </w:r>
      <w:proofErr w:type="spellStart"/>
      <w:r w:rsidRPr="00F3414E">
        <w:rPr>
          <w:rFonts w:eastAsia="Arial"/>
          <w:sz w:val="28"/>
          <w:szCs w:val="28"/>
        </w:rPr>
        <w:t>Administratie</w:t>
      </w:r>
      <w:proofErr w:type="spellEnd"/>
      <w:r w:rsidRPr="00F3414E">
        <w:rPr>
          <w:rFonts w:eastAsia="Arial"/>
          <w:sz w:val="28"/>
          <w:szCs w:val="28"/>
        </w:rPr>
        <w:t xml:space="preserve"> al </w:t>
      </w:r>
      <w:proofErr w:type="spellStart"/>
      <w:r w:rsidRPr="00F3414E">
        <w:rPr>
          <w:rFonts w:eastAsia="Arial"/>
          <w:sz w:val="28"/>
          <w:szCs w:val="28"/>
        </w:rPr>
        <w:t>Avioane</w:t>
      </w:r>
      <w:proofErr w:type="spellEnd"/>
      <w:r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Pr="00F3414E">
        <w:rPr>
          <w:rFonts w:eastAsia="Arial"/>
          <w:sz w:val="28"/>
          <w:szCs w:val="28"/>
        </w:rPr>
        <w:t>pentru</w:t>
      </w:r>
      <w:proofErr w:type="spellEnd"/>
      <w:r w:rsidRPr="00F3414E">
        <w:rPr>
          <w:rFonts w:eastAsia="Arial"/>
          <w:sz w:val="28"/>
          <w:szCs w:val="28"/>
        </w:rPr>
        <w:t xml:space="preserve"> a </w:t>
      </w:r>
      <w:proofErr w:type="spellStart"/>
      <w:r w:rsidRPr="00F3414E">
        <w:rPr>
          <w:rFonts w:eastAsia="Arial"/>
          <w:sz w:val="28"/>
          <w:szCs w:val="28"/>
        </w:rPr>
        <w:t>semna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Constitutiv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actualizat</w:t>
      </w:r>
      <w:proofErr w:type="spellEnd"/>
      <w:r w:rsidRPr="00F3414E">
        <w:rPr>
          <w:rFonts w:eastAsia="Arial"/>
          <w:sz w:val="28"/>
          <w:szCs w:val="28"/>
        </w:rPr>
        <w:t>.</w:t>
      </w:r>
    </w:p>
    <w:p w:rsidR="00A37691" w:rsidRPr="004669C2" w:rsidRDefault="00A37691" w:rsidP="00A37691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4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9"/>
        <w:gridCol w:w="995"/>
        <w:gridCol w:w="506"/>
        <w:gridCol w:w="1772"/>
        <w:gridCol w:w="1229"/>
        <w:gridCol w:w="499"/>
        <w:gridCol w:w="1601"/>
      </w:tblGrid>
      <w:tr w:rsidR="00A37691" w:rsidRPr="00086768" w:rsidTr="00036232">
        <w:trPr>
          <w:trHeight w:val="493"/>
        </w:trPr>
        <w:tc>
          <w:tcPr>
            <w:tcW w:w="540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9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37691" w:rsidRPr="00DB61AF" w:rsidRDefault="00A37691" w:rsidP="00A37691">
      <w:pPr>
        <w:jc w:val="both"/>
        <w:rPr>
          <w:rFonts w:cs="Arial"/>
          <w:sz w:val="28"/>
          <w:szCs w:val="28"/>
        </w:rPr>
      </w:pPr>
    </w:p>
    <w:p w:rsidR="00A37691" w:rsidRPr="00125166" w:rsidRDefault="00A37691" w:rsidP="00A37691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125166">
        <w:rPr>
          <w:rFonts w:eastAsia="Arial"/>
          <w:color w:val="000000"/>
          <w:sz w:val="28"/>
          <w:szCs w:val="28"/>
        </w:rPr>
        <w:t>2.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-o </w:t>
      </w:r>
      <w:proofErr w:type="spellStart"/>
      <w:r w:rsidRPr="00125166">
        <w:rPr>
          <w:rFonts w:eastAsia="Arial"/>
          <w:color w:val="000000"/>
          <w:sz w:val="28"/>
          <w:szCs w:val="28"/>
        </w:rPr>
        <w:t>singura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etapa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fara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prima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>18.982.164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nominative, </w:t>
      </w:r>
      <w:proofErr w:type="spellStart"/>
      <w:r w:rsidRPr="00125166">
        <w:rPr>
          <w:rFonts w:eastAsia="Arial"/>
          <w:color w:val="000000"/>
          <w:sz w:val="28"/>
          <w:szCs w:val="28"/>
        </w:rPr>
        <w:t>ordinare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dematerializate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>47.455.410 lei</w:t>
      </w:r>
      <w:r w:rsidRPr="00125166">
        <w:rPr>
          <w:rFonts w:eastAsia="Arial"/>
          <w:color w:val="000000"/>
          <w:sz w:val="28"/>
          <w:szCs w:val="28"/>
        </w:rPr>
        <w:t xml:space="preserve">, de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nivelul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actual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de </w:t>
      </w:r>
      <w:r w:rsidRPr="00125166">
        <w:rPr>
          <w:rFonts w:eastAsia="Arial"/>
          <w:b/>
          <w:color w:val="000000"/>
          <w:sz w:val="28"/>
          <w:szCs w:val="28"/>
        </w:rPr>
        <w:t>34.454.262</w:t>
      </w:r>
      <w:proofErr w:type="gramStart"/>
      <w:r w:rsidRPr="00125166">
        <w:rPr>
          <w:rFonts w:eastAsia="Arial"/>
          <w:b/>
          <w:color w:val="000000"/>
          <w:sz w:val="28"/>
          <w:szCs w:val="28"/>
        </w:rPr>
        <w:t>,50</w:t>
      </w:r>
      <w:proofErr w:type="gramEnd"/>
      <w:r w:rsidRPr="00125166">
        <w:rPr>
          <w:rFonts w:eastAsia="Arial"/>
          <w:b/>
          <w:color w:val="000000"/>
          <w:sz w:val="28"/>
          <w:szCs w:val="28"/>
        </w:rPr>
        <w:t xml:space="preserve"> lei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pana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nivelul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maxim de </w:t>
      </w:r>
      <w:r w:rsidRPr="00125166">
        <w:rPr>
          <w:rFonts w:eastAsia="Arial"/>
          <w:b/>
          <w:color w:val="000000"/>
          <w:sz w:val="28"/>
          <w:szCs w:val="28"/>
        </w:rPr>
        <w:t>81.909.672,50 lei</w:t>
      </w:r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fiind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justificata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obligatia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de a </w:t>
      </w:r>
      <w:proofErr w:type="spellStart"/>
      <w:r w:rsidRPr="00125166">
        <w:rPr>
          <w:rFonts w:eastAsia="Arial"/>
          <w:color w:val="000000"/>
          <w:sz w:val="28"/>
          <w:szCs w:val="28"/>
        </w:rPr>
        <w:t>respecta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r w:rsidRPr="00125166">
        <w:rPr>
          <w:rFonts w:eastAsia="Arial"/>
          <w:bCs/>
          <w:color w:val="000000"/>
          <w:sz w:val="28"/>
          <w:szCs w:val="28"/>
        </w:rPr>
        <w:t xml:space="preserve">art. 4,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alin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. (10) </w:t>
      </w:r>
      <w:proofErr w:type="gramStart"/>
      <w:r w:rsidRPr="00125166">
        <w:rPr>
          <w:rFonts w:eastAsia="Arial"/>
          <w:bCs/>
          <w:color w:val="000000"/>
          <w:sz w:val="28"/>
          <w:szCs w:val="28"/>
        </w:rPr>
        <w:t>din</w:t>
      </w:r>
      <w:proofErr w:type="gramEnd"/>
      <w:r w:rsidRPr="00125166">
        <w:rPr>
          <w:rFonts w:eastAsia="Arial"/>
          <w:bCs/>
          <w:color w:val="000000"/>
          <w:sz w:val="28"/>
          <w:szCs w:val="28"/>
        </w:rPr>
        <w:t xml:space="preserve"> O.G.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. 6/2019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privind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instituirea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unor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facilitati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fiscale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art. 264 din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Codul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Procedura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Fiscala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, </w:t>
      </w:r>
      <w:r w:rsidRPr="00125166">
        <w:rPr>
          <w:rFonts w:eastAsia="Arial"/>
          <w:color w:val="000000"/>
          <w:sz w:val="28"/>
          <w:szCs w:val="28"/>
        </w:rPr>
        <w:t xml:space="preserve">in </w:t>
      </w:r>
      <w:proofErr w:type="spellStart"/>
      <w:r w:rsidRPr="00125166">
        <w:rPr>
          <w:rFonts w:eastAsia="Arial"/>
          <w:color w:val="000000"/>
          <w:sz w:val="28"/>
          <w:szCs w:val="28"/>
        </w:rPr>
        <w:t>urmatoarele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conditii</w:t>
      </w:r>
      <w:proofErr w:type="spellEnd"/>
      <w:r w:rsidRPr="00125166">
        <w:rPr>
          <w:rFonts w:eastAsia="Arial"/>
          <w:color w:val="000000"/>
          <w:sz w:val="28"/>
          <w:szCs w:val="28"/>
        </w:rPr>
        <w:t>:</w:t>
      </w:r>
    </w:p>
    <w:p w:rsidR="00A37691" w:rsidRPr="00125166" w:rsidRDefault="00A37691" w:rsidP="00A37691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 </w:t>
      </w:r>
      <w:r w:rsidRPr="00125166">
        <w:rPr>
          <w:rFonts w:eastAsia="Arial"/>
          <w:color w:val="000000"/>
          <w:sz w:val="28"/>
          <w:szCs w:val="28"/>
        </w:rPr>
        <w:t xml:space="preserve">2.1.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conversia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obligatiilor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bugetare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principale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de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31.12.2018,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45.481.306 lei,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Planului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restructurare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2/24.04.2020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Agentia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Nationala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Fiscala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Deciziei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565/07.05.2020, </w:t>
      </w:r>
      <w:proofErr w:type="spellStart"/>
      <w:r w:rsidRPr="00125166">
        <w:rPr>
          <w:rFonts w:eastAsia="Arial"/>
          <w:color w:val="000000"/>
          <w:sz w:val="28"/>
          <w:szCs w:val="28"/>
        </w:rPr>
        <w:t>astfel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total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majoritar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Roman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Ministerul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Economiei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Antreprenoriatului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Turismului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fie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r w:rsidRPr="00125166">
        <w:rPr>
          <w:rFonts w:eastAsia="Arial"/>
          <w:color w:val="000000"/>
          <w:sz w:val="28"/>
          <w:szCs w:val="28"/>
        </w:rPr>
        <w:t>de</w:t>
      </w:r>
      <w:r w:rsidRPr="00125166">
        <w:rPr>
          <w:rFonts w:eastAsia="Arial"/>
          <w:b/>
          <w:color w:val="000000"/>
          <w:sz w:val="28"/>
          <w:szCs w:val="28"/>
        </w:rPr>
        <w:t xml:space="preserve"> 18.192.522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 cate 2,50 lei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totala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Roman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Ministerul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Economiei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Antreprenoriatului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Turismului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 xml:space="preserve">45.481.305 </w:t>
      </w:r>
      <w:r w:rsidRPr="00125166">
        <w:rPr>
          <w:rFonts w:eastAsia="Arial"/>
          <w:color w:val="000000"/>
          <w:sz w:val="28"/>
          <w:szCs w:val="28"/>
        </w:rPr>
        <w:t>lei.</w:t>
      </w:r>
    </w:p>
    <w:p w:rsidR="00A37691" w:rsidRPr="00125166" w:rsidRDefault="00A37691" w:rsidP="00A37691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 </w:t>
      </w:r>
      <w:r w:rsidRPr="00125166">
        <w:rPr>
          <w:rFonts w:eastAsia="Arial"/>
          <w:color w:val="000000"/>
          <w:sz w:val="28"/>
          <w:szCs w:val="28"/>
        </w:rPr>
        <w:t xml:space="preserve">2.2.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numerar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acordarea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ca </w:t>
      </w:r>
      <w:proofErr w:type="spellStart"/>
      <w:r w:rsidRPr="00125166">
        <w:rPr>
          <w:rFonts w:eastAsia="Arial"/>
          <w:color w:val="000000"/>
          <w:sz w:val="28"/>
          <w:szCs w:val="28"/>
        </w:rPr>
        <w:t>urmare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emiterii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suplimentar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potrivit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pct. 1.1. </w:t>
      </w:r>
      <w:proofErr w:type="gramStart"/>
      <w:r w:rsidRPr="00125166">
        <w:rPr>
          <w:rFonts w:eastAsia="Arial"/>
          <w:color w:val="000000"/>
          <w:sz w:val="28"/>
          <w:szCs w:val="28"/>
        </w:rPr>
        <w:t>de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 </w:t>
      </w:r>
      <w:r w:rsidRPr="00125166">
        <w:rPr>
          <w:rFonts w:eastAsia="Arial"/>
          <w:b/>
          <w:color w:val="000000"/>
          <w:sz w:val="28"/>
          <w:szCs w:val="28"/>
        </w:rPr>
        <w:t>789.641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care pot fi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ceilalti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proportiei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parte din total capital social la 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specificata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prezentul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document,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aiba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posibilitatea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a-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pastra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ponderea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social.</w:t>
      </w:r>
    </w:p>
    <w:p w:rsidR="00A37691" w:rsidRPr="00125166" w:rsidRDefault="00A37691" w:rsidP="00A37691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2.3.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o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cadrul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 de 2</w:t>
      </w:r>
      <w:proofErr w:type="gramStart"/>
      <w:r w:rsidRPr="00125166">
        <w:rPr>
          <w:rFonts w:eastAsia="Arial"/>
          <w:color w:val="000000"/>
          <w:sz w:val="28"/>
          <w:szCs w:val="28"/>
        </w:rPr>
        <w:t>,50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lei/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A37691" w:rsidRPr="00125166" w:rsidRDefault="00A37691" w:rsidP="00A37691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2.4.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este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 xml:space="preserve">1,377345155710784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1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la 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rotunjirea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intotdeauna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intregul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inferior. </w:t>
      </w:r>
      <w:proofErr w:type="spellStart"/>
      <w:r w:rsidRPr="00125166">
        <w:rPr>
          <w:rFonts w:eastAsia="Arial"/>
          <w:color w:val="000000"/>
          <w:sz w:val="28"/>
          <w:szCs w:val="28"/>
        </w:rPr>
        <w:t>Dupa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verificarea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validarea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termenul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intocmeste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final </w:t>
      </w:r>
      <w:r w:rsidRPr="00125166">
        <w:rPr>
          <w:rFonts w:eastAsia="Arial"/>
          <w:color w:val="000000"/>
          <w:sz w:val="28"/>
          <w:szCs w:val="28"/>
        </w:rPr>
        <w:lastRenderedPageBreak/>
        <w:t xml:space="preserve">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legislatiei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aplicabile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precizarea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rezultatului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validate,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 </w:t>
      </w:r>
      <w:proofErr w:type="spellStart"/>
      <w:r w:rsidRPr="00125166">
        <w:rPr>
          <w:rFonts w:eastAsia="Arial"/>
          <w:color w:val="000000"/>
          <w:sz w:val="28"/>
          <w:szCs w:val="28"/>
        </w:rPr>
        <w:t>transmis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Bursa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Bucuresti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Supraveghere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Financiara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din Romania.</w:t>
      </w:r>
    </w:p>
    <w:p w:rsidR="00A37691" w:rsidRPr="00125166" w:rsidRDefault="00A37691" w:rsidP="00A37691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2.5.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Perioada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care se pot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cadrul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fi de o </w:t>
      </w:r>
      <w:proofErr w:type="spellStart"/>
      <w:r w:rsidRPr="00125166">
        <w:rPr>
          <w:rFonts w:eastAsia="Arial"/>
          <w:color w:val="000000"/>
          <w:sz w:val="28"/>
          <w:szCs w:val="28"/>
        </w:rPr>
        <w:t>luna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stabilita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prospectul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oferta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incepe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o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ulterioara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aferenta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publicare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Monitorul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Oficial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Romaniei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A37691" w:rsidRDefault="00A37691" w:rsidP="00A37691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2.6.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se face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conversiei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creantelor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efectiv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varsate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neplatite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intregime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fiind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anulate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Plata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face integral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prospectului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ASF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elaborat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intermediar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colaborare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Pr="00125166">
        <w:rPr>
          <w:rFonts w:eastAsia="Arial"/>
          <w:color w:val="000000"/>
          <w:sz w:val="28"/>
          <w:szCs w:val="28"/>
        </w:rPr>
        <w:t>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oferta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realiza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atat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intermediarul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ASF, cat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orice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alt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intermediar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ASF.            </w:t>
      </w:r>
    </w:p>
    <w:p w:rsidR="00A37691" w:rsidRDefault="00A37691" w:rsidP="00A37691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</w:p>
    <w:tbl>
      <w:tblPr>
        <w:tblW w:w="85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2"/>
        <w:gridCol w:w="1000"/>
        <w:gridCol w:w="509"/>
        <w:gridCol w:w="1772"/>
        <w:gridCol w:w="1236"/>
        <w:gridCol w:w="502"/>
        <w:gridCol w:w="1601"/>
      </w:tblGrid>
      <w:tr w:rsidR="00A37691" w:rsidRPr="00086768" w:rsidTr="00036232">
        <w:trPr>
          <w:trHeight w:val="300"/>
        </w:trPr>
        <w:tc>
          <w:tcPr>
            <w:tcW w:w="541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7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37691" w:rsidRDefault="00A37691" w:rsidP="00A3769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A37691" w:rsidRDefault="00A37691" w:rsidP="00A3769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3.</w:t>
      </w:r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delegarii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exercitiului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atributiei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art. 113, lit. f)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ale art. 114, </w:t>
      </w:r>
      <w:proofErr w:type="spellStart"/>
      <w:r w:rsidRPr="00125166">
        <w:rPr>
          <w:rFonts w:eastAsia="Arial"/>
          <w:color w:val="000000"/>
          <w:sz w:val="28"/>
          <w:szCs w:val="28"/>
        </w:rPr>
        <w:t>alin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125166">
        <w:rPr>
          <w:rFonts w:eastAsia="Arial"/>
          <w:color w:val="000000"/>
          <w:sz w:val="28"/>
          <w:szCs w:val="28"/>
        </w:rPr>
        <w:t>din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31/1990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ca,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expirarea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perioadei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care au </w:t>
      </w:r>
      <w:proofErr w:type="spellStart"/>
      <w:r w:rsidRPr="00125166">
        <w:rPr>
          <w:rFonts w:eastAsia="Arial"/>
          <w:color w:val="000000"/>
          <w:sz w:val="28"/>
          <w:szCs w:val="28"/>
        </w:rPr>
        <w:t>fost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anuleze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ramase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stabileasca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care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majoreaza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modifice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Constitutiv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structura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acesteia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efectueze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formalitatile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institutiile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competente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(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National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Registrului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Comertului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Supraveghere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Financiara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Bursa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Bucuresti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Depozitarul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Central)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vederea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capital social.</w:t>
      </w:r>
    </w:p>
    <w:p w:rsidR="00A37691" w:rsidRPr="00125166" w:rsidRDefault="00A37691" w:rsidP="00A3769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2"/>
        <w:gridCol w:w="1000"/>
        <w:gridCol w:w="509"/>
        <w:gridCol w:w="1772"/>
        <w:gridCol w:w="1236"/>
        <w:gridCol w:w="502"/>
        <w:gridCol w:w="1601"/>
      </w:tblGrid>
      <w:tr w:rsidR="00A37691" w:rsidRPr="00086768" w:rsidTr="00A37691">
        <w:trPr>
          <w:trHeight w:val="510"/>
        </w:trPr>
        <w:tc>
          <w:tcPr>
            <w:tcW w:w="521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37691" w:rsidRDefault="00A37691" w:rsidP="00A3769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A37691" w:rsidRPr="00125166" w:rsidRDefault="00A37691" w:rsidP="00A37691">
      <w:pPr>
        <w:widowControl w:val="0"/>
        <w:contextualSpacing/>
        <w:jc w:val="both"/>
        <w:rPr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4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sz w:val="28"/>
          <w:szCs w:val="28"/>
        </w:rPr>
        <w:t>Aprobarea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modificarii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dispozitiilor</w:t>
      </w:r>
      <w:proofErr w:type="spellEnd"/>
      <w:r w:rsidRPr="00125166">
        <w:rPr>
          <w:sz w:val="28"/>
          <w:szCs w:val="28"/>
        </w:rPr>
        <w:t xml:space="preserve"> art. 6 din </w:t>
      </w:r>
      <w:proofErr w:type="spellStart"/>
      <w:r w:rsidRPr="00125166">
        <w:rPr>
          <w:sz w:val="28"/>
          <w:szCs w:val="28"/>
        </w:rPr>
        <w:t>Capitolul</w:t>
      </w:r>
      <w:proofErr w:type="spellEnd"/>
      <w:r w:rsidRPr="00125166">
        <w:rPr>
          <w:sz w:val="28"/>
          <w:szCs w:val="28"/>
        </w:rPr>
        <w:t xml:space="preserve"> III al </w:t>
      </w:r>
      <w:proofErr w:type="spellStart"/>
      <w:r w:rsidRPr="00125166">
        <w:rPr>
          <w:sz w:val="28"/>
          <w:szCs w:val="28"/>
        </w:rPr>
        <w:t>Actului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Constitutiv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societatii</w:t>
      </w:r>
      <w:proofErr w:type="spellEnd"/>
      <w:r w:rsidRPr="00125166">
        <w:rPr>
          <w:sz w:val="28"/>
          <w:szCs w:val="28"/>
        </w:rPr>
        <w:t xml:space="preserve"> conform </w:t>
      </w:r>
      <w:proofErr w:type="spellStart"/>
      <w:r w:rsidRPr="00125166">
        <w:rPr>
          <w:sz w:val="28"/>
          <w:szCs w:val="28"/>
        </w:rPr>
        <w:t>cifrelor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corespunzatoare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dupa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centralizarea</w:t>
      </w:r>
      <w:proofErr w:type="spellEnd"/>
      <w:r w:rsidRPr="00125166">
        <w:rPr>
          <w:sz w:val="28"/>
          <w:szCs w:val="28"/>
        </w:rPr>
        <w:t xml:space="preserve">, de </w:t>
      </w:r>
      <w:proofErr w:type="spellStart"/>
      <w:r w:rsidRPr="00125166">
        <w:rPr>
          <w:sz w:val="28"/>
          <w:szCs w:val="28"/>
        </w:rPr>
        <w:t>catre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Consiliul</w:t>
      </w:r>
      <w:proofErr w:type="spellEnd"/>
      <w:r w:rsidRPr="00125166">
        <w:rPr>
          <w:sz w:val="28"/>
          <w:szCs w:val="28"/>
        </w:rPr>
        <w:t xml:space="preserve"> de </w:t>
      </w:r>
      <w:proofErr w:type="spellStart"/>
      <w:r w:rsidRPr="00125166">
        <w:rPr>
          <w:sz w:val="28"/>
          <w:szCs w:val="28"/>
        </w:rPr>
        <w:t>Administratie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societatii</w:t>
      </w:r>
      <w:proofErr w:type="spellEnd"/>
      <w:r w:rsidRPr="00125166">
        <w:rPr>
          <w:sz w:val="28"/>
          <w:szCs w:val="28"/>
        </w:rPr>
        <w:t xml:space="preserve">, a </w:t>
      </w:r>
      <w:proofErr w:type="spellStart"/>
      <w:r w:rsidRPr="00125166">
        <w:rPr>
          <w:sz w:val="28"/>
          <w:szCs w:val="28"/>
        </w:rPr>
        <w:t>rezultatelor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subscrierii</w:t>
      </w:r>
      <w:proofErr w:type="spellEnd"/>
      <w:r w:rsidRPr="00125166">
        <w:rPr>
          <w:sz w:val="28"/>
          <w:szCs w:val="28"/>
        </w:rPr>
        <w:t xml:space="preserve"> la </w:t>
      </w:r>
      <w:proofErr w:type="spellStart"/>
      <w:r w:rsidRPr="00125166">
        <w:rPr>
          <w:sz w:val="28"/>
          <w:szCs w:val="28"/>
        </w:rPr>
        <w:t>majorarea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capitalului</w:t>
      </w:r>
      <w:proofErr w:type="spellEnd"/>
      <w:r w:rsidRPr="00125166">
        <w:rPr>
          <w:sz w:val="28"/>
          <w:szCs w:val="28"/>
        </w:rPr>
        <w:t xml:space="preserve"> social. </w:t>
      </w:r>
    </w:p>
    <w:p w:rsidR="00A37691" w:rsidRDefault="00A37691" w:rsidP="00A37691">
      <w:pPr>
        <w:widowControl w:val="0"/>
        <w:contextualSpacing/>
        <w:jc w:val="both"/>
        <w:rPr>
          <w:sz w:val="28"/>
          <w:szCs w:val="28"/>
        </w:rPr>
      </w:pPr>
      <w:r w:rsidRPr="00125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 w:rsidRPr="00125166">
        <w:rPr>
          <w:sz w:val="28"/>
          <w:szCs w:val="28"/>
          <w:lang w:val="fr-FR"/>
        </w:rPr>
        <w:t>Imputernicirea</w:t>
      </w:r>
      <w:proofErr w:type="spellEnd"/>
      <w:r w:rsidRPr="00125166">
        <w:rPr>
          <w:sz w:val="28"/>
          <w:szCs w:val="28"/>
          <w:lang w:val="fr-FR"/>
        </w:rPr>
        <w:t xml:space="preserve"> </w:t>
      </w:r>
      <w:proofErr w:type="spellStart"/>
      <w:r w:rsidRPr="00125166">
        <w:rPr>
          <w:sz w:val="28"/>
          <w:szCs w:val="28"/>
        </w:rPr>
        <w:t>Presedintelui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Consiliului</w:t>
      </w:r>
      <w:proofErr w:type="spellEnd"/>
      <w:r w:rsidRPr="00125166">
        <w:rPr>
          <w:sz w:val="28"/>
          <w:szCs w:val="28"/>
        </w:rPr>
        <w:t xml:space="preserve"> de </w:t>
      </w:r>
      <w:proofErr w:type="spellStart"/>
      <w:r w:rsidRPr="00125166">
        <w:rPr>
          <w:sz w:val="28"/>
          <w:szCs w:val="28"/>
        </w:rPr>
        <w:t>Administratie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Avioane</w:t>
      </w:r>
      <w:proofErr w:type="spellEnd"/>
      <w:r w:rsidRPr="00125166">
        <w:rPr>
          <w:sz w:val="28"/>
          <w:szCs w:val="28"/>
        </w:rPr>
        <w:t xml:space="preserve"> Craiova S.A. </w:t>
      </w:r>
      <w:proofErr w:type="spellStart"/>
      <w:r w:rsidRPr="00125166">
        <w:rPr>
          <w:sz w:val="28"/>
          <w:szCs w:val="28"/>
        </w:rPr>
        <w:t>pentru</w:t>
      </w:r>
      <w:proofErr w:type="spellEnd"/>
      <w:r w:rsidRPr="00125166">
        <w:rPr>
          <w:sz w:val="28"/>
          <w:szCs w:val="28"/>
        </w:rPr>
        <w:t xml:space="preserve"> a </w:t>
      </w:r>
      <w:proofErr w:type="spellStart"/>
      <w:r w:rsidRPr="00125166">
        <w:rPr>
          <w:sz w:val="28"/>
          <w:szCs w:val="28"/>
        </w:rPr>
        <w:t>semna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Actul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Constitutiv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actualizat</w:t>
      </w:r>
      <w:proofErr w:type="spellEnd"/>
      <w:r w:rsidRPr="00125166">
        <w:rPr>
          <w:sz w:val="28"/>
          <w:szCs w:val="28"/>
        </w:rPr>
        <w:t>.</w:t>
      </w:r>
    </w:p>
    <w:p w:rsidR="00A37691" w:rsidRPr="00125166" w:rsidRDefault="00A37691" w:rsidP="00A37691">
      <w:pPr>
        <w:widowControl w:val="0"/>
        <w:contextualSpacing/>
        <w:jc w:val="both"/>
        <w:rPr>
          <w:sz w:val="28"/>
          <w:szCs w:val="28"/>
        </w:rPr>
      </w:pPr>
    </w:p>
    <w:tbl>
      <w:tblPr>
        <w:tblW w:w="8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6"/>
        <w:gridCol w:w="512"/>
        <w:gridCol w:w="1772"/>
        <w:gridCol w:w="1244"/>
        <w:gridCol w:w="507"/>
        <w:gridCol w:w="1601"/>
      </w:tblGrid>
      <w:tr w:rsidR="00A37691" w:rsidRPr="00086768" w:rsidTr="00036232">
        <w:trPr>
          <w:trHeight w:val="529"/>
        </w:trPr>
        <w:tc>
          <w:tcPr>
            <w:tcW w:w="535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2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37691" w:rsidRPr="00287862" w:rsidRDefault="00A37691" w:rsidP="00A37691">
      <w:pPr>
        <w:widowControl w:val="0"/>
        <w:jc w:val="both"/>
        <w:rPr>
          <w:sz w:val="28"/>
          <w:szCs w:val="28"/>
        </w:rPr>
      </w:pPr>
    </w:p>
    <w:p w:rsidR="00A37691" w:rsidRDefault="00A37691" w:rsidP="00A3769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5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13.05.2021 ca „data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asupra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carora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rasfrang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A.G.E.A., a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12.05.2021 ca „ex–date”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14.05.2021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r w:rsidRPr="00125166">
        <w:rPr>
          <w:rFonts w:eastAsia="Arial"/>
          <w:color w:val="000000"/>
          <w:sz w:val="28"/>
          <w:szCs w:val="28"/>
        </w:rPr>
        <w:t>ca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r w:rsidRPr="00125166">
        <w:rPr>
          <w:rFonts w:eastAsia="Arial"/>
          <w:color w:val="000000"/>
          <w:sz w:val="28"/>
          <w:szCs w:val="28"/>
        </w:rPr>
        <w:t xml:space="preserve">„data a </w:t>
      </w:r>
      <w:proofErr w:type="spellStart"/>
      <w:r w:rsidRPr="00125166">
        <w:rPr>
          <w:rFonts w:eastAsia="Arial"/>
          <w:color w:val="000000"/>
          <w:sz w:val="28"/>
          <w:szCs w:val="28"/>
        </w:rPr>
        <w:t>platii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”,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>. 24/2017.</w:t>
      </w:r>
    </w:p>
    <w:p w:rsidR="00A37691" w:rsidRPr="00125166" w:rsidRDefault="00A37691" w:rsidP="00A3769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7"/>
        <w:gridCol w:w="994"/>
        <w:gridCol w:w="505"/>
        <w:gridCol w:w="1772"/>
        <w:gridCol w:w="1228"/>
        <w:gridCol w:w="498"/>
        <w:gridCol w:w="1601"/>
      </w:tblGrid>
      <w:tr w:rsidR="00A37691" w:rsidRPr="00086768" w:rsidTr="00A37691">
        <w:trPr>
          <w:trHeight w:val="448"/>
        </w:trPr>
        <w:tc>
          <w:tcPr>
            <w:tcW w:w="521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37691" w:rsidRPr="004C6F57" w:rsidRDefault="00A37691" w:rsidP="00A3769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A37691" w:rsidRPr="00125166" w:rsidRDefault="00A37691" w:rsidP="00A3769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6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toate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demersurile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vederea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tuturor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competente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incluzand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Registrului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Comertului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125166">
        <w:rPr>
          <w:rFonts w:eastAsia="Arial"/>
          <w:color w:val="000000"/>
          <w:sz w:val="28"/>
          <w:szCs w:val="28"/>
        </w:rPr>
        <w:t>Mandatarul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mentionat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putea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delega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puterile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acordate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mai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unei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alte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persoane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salariata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tbl>
      <w:tblPr>
        <w:tblW w:w="83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343"/>
        <w:gridCol w:w="977"/>
        <w:gridCol w:w="496"/>
        <w:gridCol w:w="1772"/>
        <w:gridCol w:w="1204"/>
        <w:gridCol w:w="490"/>
        <w:gridCol w:w="1601"/>
      </w:tblGrid>
      <w:tr w:rsidR="00A37691" w:rsidRPr="00086768" w:rsidTr="00A37691">
        <w:trPr>
          <w:trHeight w:val="415"/>
        </w:trPr>
        <w:tc>
          <w:tcPr>
            <w:tcW w:w="512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</w:tcBorders>
          </w:tcPr>
          <w:p w:rsidR="00A37691" w:rsidRPr="00086768" w:rsidRDefault="00A37691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6" w:type="dxa"/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</w:tcPr>
          <w:p w:rsidR="00A37691" w:rsidRPr="00086768" w:rsidRDefault="00A37691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355D3" w:rsidRDefault="00634C62" w:rsidP="00A37691">
      <w:pPr>
        <w:widowControl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634C6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A37691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FB2AAE" w:rsidRDefault="00A36173" w:rsidP="008355D3">
      <w:pPr>
        <w:pStyle w:val="BodyTextIndent"/>
        <w:ind w:firstLine="0"/>
        <w:rPr>
          <w:sz w:val="24"/>
          <w:szCs w:val="24"/>
          <w:lang w:val="fr-FR"/>
        </w:rPr>
      </w:pPr>
      <w:bookmarkStart w:id="0" w:name="_GoBack"/>
      <w:bookmarkEnd w:id="0"/>
      <w:r w:rsidRPr="003A635D">
        <w:rPr>
          <w:sz w:val="24"/>
          <w:szCs w:val="24"/>
          <w:lang w:val="fr-FR"/>
        </w:rPr>
        <w:t xml:space="preserve"> </w:t>
      </w:r>
    </w:p>
    <w:p w:rsid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715496">
      <w:pPr>
        <w:ind w:left="720"/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2483F"/>
    <w:rsid w:val="00141FEB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2021-03-19T13:58:00Z</dcterms:created>
  <dcterms:modified xsi:type="dcterms:W3CDTF">2021-04-07T08:37:00Z</dcterms:modified>
</cp:coreProperties>
</file>