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28.10</w:t>
      </w:r>
      <w:r w:rsidR="00336A22">
        <w:rPr>
          <w:sz w:val="28"/>
          <w:szCs w:val="28"/>
          <w:lang w:val="fr-FR"/>
        </w:rPr>
        <w:t>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29.10</w:t>
      </w:r>
      <w:r w:rsidR="00336A22">
        <w:rPr>
          <w:sz w:val="28"/>
          <w:szCs w:val="28"/>
          <w:lang w:val="fr-FR"/>
        </w:rPr>
        <w:t>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18.10</w:t>
      </w:r>
      <w:r w:rsidR="00336A22">
        <w:rPr>
          <w:sz w:val="28"/>
          <w:szCs w:val="28"/>
          <w:lang w:val="fr-FR"/>
        </w:rPr>
        <w:t>.2021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F7643E">
        <w:rPr>
          <w:sz w:val="28"/>
          <w:szCs w:val="28"/>
        </w:rPr>
        <w:t>28/29.10</w:t>
      </w:r>
      <w:r w:rsidR="00E27469">
        <w:rPr>
          <w:sz w:val="28"/>
          <w:szCs w:val="28"/>
        </w:rPr>
        <w:t>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F7643E" w:rsidRDefault="00F7643E" w:rsidP="00F76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F7643E" w:rsidRDefault="00F7643E" w:rsidP="00F7643E">
      <w:pPr>
        <w:jc w:val="both"/>
        <w:rPr>
          <w:sz w:val="28"/>
          <w:szCs w:val="28"/>
        </w:rPr>
      </w:pPr>
    </w:p>
    <w:p w:rsidR="00F7643E" w:rsidRDefault="00F7643E" w:rsidP="00F7643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F7643E" w:rsidRDefault="00F7643E" w:rsidP="00F7643E">
      <w:pPr>
        <w:jc w:val="both"/>
        <w:rPr>
          <w:sz w:val="28"/>
          <w:szCs w:val="28"/>
        </w:rPr>
      </w:pPr>
    </w:p>
    <w:p w:rsidR="00F7643E" w:rsidRDefault="00F7643E" w:rsidP="00F76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F7643E" w:rsidRPr="00407348" w:rsidRDefault="00F7643E" w:rsidP="00F7643E">
      <w:pPr>
        <w:jc w:val="both"/>
        <w:rPr>
          <w:sz w:val="28"/>
          <w:szCs w:val="28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4"/>
        <w:gridCol w:w="504"/>
        <w:gridCol w:w="1772"/>
        <w:gridCol w:w="1229"/>
        <w:gridCol w:w="499"/>
        <w:gridCol w:w="1601"/>
      </w:tblGrid>
      <w:tr w:rsidR="00F7643E" w:rsidRPr="00DB72AF" w:rsidTr="00F7643E">
        <w:trPr>
          <w:trHeight w:val="418"/>
        </w:trPr>
        <w:tc>
          <w:tcPr>
            <w:tcW w:w="540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643E" w:rsidRDefault="00F7643E" w:rsidP="00F7643E">
      <w:pPr>
        <w:jc w:val="both"/>
        <w:rPr>
          <w:rFonts w:ascii="Arial" w:hAnsi="Arial" w:cs="Arial"/>
          <w:sz w:val="24"/>
          <w:szCs w:val="24"/>
        </w:rPr>
      </w:pPr>
    </w:p>
    <w:p w:rsidR="00F7643E" w:rsidRDefault="00F7643E" w:rsidP="00F76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F7643E" w:rsidRPr="00D25D4E" w:rsidRDefault="00F7643E" w:rsidP="00F7643E">
      <w:pPr>
        <w:jc w:val="both"/>
        <w:rPr>
          <w:sz w:val="24"/>
          <w:szCs w:val="24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09"/>
        <w:gridCol w:w="1772"/>
        <w:gridCol w:w="1239"/>
        <w:gridCol w:w="503"/>
        <w:gridCol w:w="1601"/>
      </w:tblGrid>
      <w:tr w:rsidR="00F7643E" w:rsidRPr="00086768" w:rsidTr="00F7643E">
        <w:trPr>
          <w:trHeight w:val="314"/>
        </w:trPr>
        <w:tc>
          <w:tcPr>
            <w:tcW w:w="544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643E" w:rsidRDefault="00F7643E" w:rsidP="00F7643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7643E" w:rsidRDefault="00F7643E" w:rsidP="00F7643E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F7643E" w:rsidRDefault="00F7643E" w:rsidP="00F7643E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5"/>
        <w:gridCol w:w="990"/>
        <w:gridCol w:w="503"/>
        <w:gridCol w:w="1772"/>
        <w:gridCol w:w="1223"/>
        <w:gridCol w:w="497"/>
        <w:gridCol w:w="1601"/>
      </w:tblGrid>
      <w:tr w:rsidR="00F7643E" w:rsidRPr="00086768" w:rsidTr="00F7643E">
        <w:trPr>
          <w:trHeight w:val="553"/>
        </w:trPr>
        <w:tc>
          <w:tcPr>
            <w:tcW w:w="538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643E" w:rsidRDefault="00F7643E" w:rsidP="00F7643E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F7643E" w:rsidRDefault="00F7643E" w:rsidP="00F76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F7643E" w:rsidRPr="00B025A6" w:rsidRDefault="00F7643E" w:rsidP="00F7643E">
      <w:pPr>
        <w:jc w:val="both"/>
        <w:rPr>
          <w:sz w:val="28"/>
          <w:szCs w:val="28"/>
        </w:rPr>
      </w:pPr>
    </w:p>
    <w:tbl>
      <w:tblPr>
        <w:tblW w:w="84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9"/>
        <w:gridCol w:w="502"/>
        <w:gridCol w:w="1772"/>
        <w:gridCol w:w="1221"/>
        <w:gridCol w:w="496"/>
        <w:gridCol w:w="1601"/>
      </w:tblGrid>
      <w:tr w:rsidR="00F7643E" w:rsidRPr="00B025A6" w:rsidTr="00F7643E">
        <w:trPr>
          <w:trHeight w:val="475"/>
        </w:trPr>
        <w:tc>
          <w:tcPr>
            <w:tcW w:w="534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7643E" w:rsidRDefault="00F7643E" w:rsidP="00F7643E">
      <w:pPr>
        <w:jc w:val="both"/>
        <w:rPr>
          <w:sz w:val="28"/>
          <w:szCs w:val="28"/>
        </w:rPr>
      </w:pPr>
    </w:p>
    <w:p w:rsidR="00F7643E" w:rsidRDefault="00F7643E" w:rsidP="00F76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spellStart"/>
      <w:r w:rsidRPr="007C3F11">
        <w:rPr>
          <w:sz w:val="28"/>
          <w:szCs w:val="28"/>
        </w:rPr>
        <w:t>Prezentarea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Raportului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semestrial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asupra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activitatii</w:t>
      </w:r>
      <w:proofErr w:type="spellEnd"/>
      <w:r w:rsidRPr="007C3F11">
        <w:rPr>
          <w:sz w:val="28"/>
          <w:szCs w:val="28"/>
        </w:rPr>
        <w:t xml:space="preserve"> de </w:t>
      </w:r>
      <w:proofErr w:type="spellStart"/>
      <w:r w:rsidRPr="007C3F11">
        <w:rPr>
          <w:sz w:val="28"/>
          <w:szCs w:val="28"/>
        </w:rPr>
        <w:t>administrare</w:t>
      </w:r>
      <w:proofErr w:type="spellEnd"/>
      <w:r w:rsidRPr="007C3F11">
        <w:rPr>
          <w:sz w:val="28"/>
          <w:szCs w:val="28"/>
        </w:rPr>
        <w:t xml:space="preserve">, in </w:t>
      </w:r>
      <w:proofErr w:type="spellStart"/>
      <w:r w:rsidRPr="007C3F11">
        <w:rPr>
          <w:sz w:val="28"/>
          <w:szCs w:val="28"/>
        </w:rPr>
        <w:t>conformitate</w:t>
      </w:r>
      <w:proofErr w:type="spellEnd"/>
      <w:r w:rsidRPr="007C3F11">
        <w:rPr>
          <w:sz w:val="28"/>
          <w:szCs w:val="28"/>
        </w:rPr>
        <w:t xml:space="preserve"> cu art. 55, </w:t>
      </w:r>
      <w:proofErr w:type="spellStart"/>
      <w:r w:rsidRPr="007C3F11">
        <w:rPr>
          <w:sz w:val="28"/>
          <w:szCs w:val="28"/>
        </w:rPr>
        <w:t>alin</w:t>
      </w:r>
      <w:proofErr w:type="spellEnd"/>
      <w:r w:rsidRPr="007C3F11">
        <w:rPr>
          <w:sz w:val="28"/>
          <w:szCs w:val="28"/>
        </w:rPr>
        <w:t xml:space="preserve">. (1) </w:t>
      </w:r>
      <w:proofErr w:type="gramStart"/>
      <w:r w:rsidRPr="007C3F11">
        <w:rPr>
          <w:sz w:val="28"/>
          <w:szCs w:val="28"/>
        </w:rPr>
        <w:t>din</w:t>
      </w:r>
      <w:proofErr w:type="gramEnd"/>
      <w:r w:rsidRPr="007C3F11">
        <w:rPr>
          <w:sz w:val="28"/>
          <w:szCs w:val="28"/>
        </w:rPr>
        <w:t xml:space="preserve"> O.U.G. </w:t>
      </w:r>
      <w:proofErr w:type="spellStart"/>
      <w:r w:rsidRPr="007C3F11">
        <w:rPr>
          <w:sz w:val="28"/>
          <w:szCs w:val="28"/>
        </w:rPr>
        <w:t>nr</w:t>
      </w:r>
      <w:proofErr w:type="spellEnd"/>
      <w:r w:rsidRPr="007C3F11">
        <w:rPr>
          <w:sz w:val="28"/>
          <w:szCs w:val="28"/>
        </w:rPr>
        <w:t xml:space="preserve">. 109/2011 </w:t>
      </w:r>
      <w:proofErr w:type="spellStart"/>
      <w:r w:rsidRPr="007C3F11">
        <w:rPr>
          <w:sz w:val="28"/>
          <w:szCs w:val="28"/>
        </w:rPr>
        <w:t>privind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guvernanta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corporativa</w:t>
      </w:r>
      <w:proofErr w:type="spellEnd"/>
      <w:r w:rsidRPr="007C3F11">
        <w:rPr>
          <w:sz w:val="28"/>
          <w:szCs w:val="28"/>
        </w:rPr>
        <w:t xml:space="preserve"> </w:t>
      </w:r>
      <w:proofErr w:type="gramStart"/>
      <w:r w:rsidRPr="007C3F11">
        <w:rPr>
          <w:sz w:val="28"/>
          <w:szCs w:val="28"/>
        </w:rPr>
        <w:t>a</w:t>
      </w:r>
      <w:proofErr w:type="gram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intreprinderilor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publice</w:t>
      </w:r>
      <w:proofErr w:type="spellEnd"/>
      <w:r w:rsidRPr="007C3F11">
        <w:rPr>
          <w:sz w:val="28"/>
          <w:szCs w:val="28"/>
        </w:rPr>
        <w:t xml:space="preserve">, </w:t>
      </w:r>
      <w:proofErr w:type="spellStart"/>
      <w:r w:rsidRPr="007C3F11">
        <w:rPr>
          <w:sz w:val="28"/>
          <w:szCs w:val="28"/>
        </w:rPr>
        <w:t>republicata</w:t>
      </w:r>
      <w:proofErr w:type="spellEnd"/>
      <w:r w:rsidRPr="007C3F11">
        <w:rPr>
          <w:sz w:val="28"/>
          <w:szCs w:val="28"/>
        </w:rPr>
        <w:t xml:space="preserve">, cu </w:t>
      </w:r>
      <w:proofErr w:type="spellStart"/>
      <w:r w:rsidRPr="007C3F11">
        <w:rPr>
          <w:sz w:val="28"/>
          <w:szCs w:val="28"/>
        </w:rPr>
        <w:t>modificarile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completarile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ulterioare</w:t>
      </w:r>
      <w:proofErr w:type="spellEnd"/>
      <w:r w:rsidRPr="007C3F11">
        <w:rPr>
          <w:sz w:val="28"/>
          <w:szCs w:val="28"/>
        </w:rPr>
        <w:t xml:space="preserve">, </w:t>
      </w:r>
      <w:proofErr w:type="spellStart"/>
      <w:r w:rsidRPr="007C3F11">
        <w:rPr>
          <w:sz w:val="28"/>
          <w:szCs w:val="28"/>
        </w:rPr>
        <w:t>aprobata</w:t>
      </w:r>
      <w:proofErr w:type="spellEnd"/>
      <w:r w:rsidRPr="007C3F11">
        <w:rPr>
          <w:sz w:val="28"/>
          <w:szCs w:val="28"/>
        </w:rPr>
        <w:t xml:space="preserve"> cu </w:t>
      </w:r>
      <w:proofErr w:type="spellStart"/>
      <w:r w:rsidRPr="007C3F11">
        <w:rPr>
          <w:sz w:val="28"/>
          <w:szCs w:val="28"/>
        </w:rPr>
        <w:t>modificari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completari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prin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Legea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nr</w:t>
      </w:r>
      <w:proofErr w:type="spellEnd"/>
      <w:r w:rsidRPr="007C3F11">
        <w:rPr>
          <w:sz w:val="28"/>
          <w:szCs w:val="28"/>
        </w:rPr>
        <w:t>. 111/2016.</w:t>
      </w:r>
    </w:p>
    <w:p w:rsidR="00F7643E" w:rsidRDefault="00F7643E" w:rsidP="00F7643E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3"/>
        <w:gridCol w:w="1002"/>
        <w:gridCol w:w="510"/>
        <w:gridCol w:w="1772"/>
        <w:gridCol w:w="1238"/>
        <w:gridCol w:w="503"/>
        <w:gridCol w:w="1601"/>
      </w:tblGrid>
      <w:tr w:rsidR="00F7643E" w:rsidRPr="00B025A6" w:rsidTr="00F7643E">
        <w:trPr>
          <w:trHeight w:val="609"/>
        </w:trPr>
        <w:tc>
          <w:tcPr>
            <w:tcW w:w="539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7643E" w:rsidRPr="00B025A6" w:rsidRDefault="00F7643E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7643E" w:rsidRDefault="00F7643E" w:rsidP="00F7643E">
      <w:pPr>
        <w:jc w:val="both"/>
        <w:rPr>
          <w:sz w:val="28"/>
          <w:szCs w:val="28"/>
        </w:rPr>
      </w:pPr>
    </w:p>
    <w:p w:rsidR="00F7643E" w:rsidRDefault="00F7643E" w:rsidP="00F7643E">
      <w:pPr>
        <w:jc w:val="both"/>
        <w:rPr>
          <w:rFonts w:eastAsia="Arial"/>
          <w:color w:val="000000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Aprobarea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datei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de 16.11.2021 ca „data de </w:t>
      </w:r>
      <w:proofErr w:type="spellStart"/>
      <w:r w:rsidRPr="00FD6F93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FD6F93">
        <w:rPr>
          <w:rFonts w:eastAsia="Arial"/>
          <w:color w:val="000000"/>
          <w:sz w:val="28"/>
          <w:szCs w:val="28"/>
        </w:rPr>
        <w:t>pentru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asupra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carora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FD6F93">
        <w:rPr>
          <w:rFonts w:eastAsia="Arial"/>
          <w:color w:val="000000"/>
          <w:sz w:val="28"/>
          <w:szCs w:val="28"/>
        </w:rPr>
        <w:t>rasfrang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efectele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A.G.O.A </w:t>
      </w:r>
      <w:proofErr w:type="spellStart"/>
      <w:r w:rsidRPr="00FD6F93">
        <w:rPr>
          <w:rFonts w:eastAsia="Arial"/>
          <w:color w:val="000000"/>
          <w:sz w:val="28"/>
          <w:szCs w:val="28"/>
        </w:rPr>
        <w:t>si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FD6F93">
        <w:rPr>
          <w:rFonts w:eastAsia="Arial"/>
          <w:color w:val="000000"/>
          <w:sz w:val="28"/>
          <w:szCs w:val="28"/>
        </w:rPr>
        <w:t>datei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de 15.11.2021 ca „ex–date”, in </w:t>
      </w:r>
      <w:proofErr w:type="spellStart"/>
      <w:r w:rsidRPr="00FD6F93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FD6F93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Legii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nr</w:t>
      </w:r>
      <w:proofErr w:type="spellEnd"/>
      <w:r w:rsidRPr="00FD6F93">
        <w:rPr>
          <w:rFonts w:eastAsia="Arial"/>
          <w:color w:val="000000"/>
          <w:sz w:val="28"/>
          <w:szCs w:val="28"/>
        </w:rPr>
        <w:t>. 24/2017</w:t>
      </w:r>
      <w:r>
        <w:rPr>
          <w:rFonts w:eastAsia="Arial"/>
          <w:color w:val="000000"/>
          <w:sz w:val="28"/>
          <w:szCs w:val="28"/>
        </w:rPr>
        <w:t>.</w:t>
      </w:r>
    </w:p>
    <w:p w:rsidR="00F7643E" w:rsidRPr="00F53704" w:rsidRDefault="00F7643E" w:rsidP="00F7643E">
      <w:pPr>
        <w:jc w:val="both"/>
        <w:rPr>
          <w:sz w:val="28"/>
          <w:szCs w:val="28"/>
        </w:rPr>
      </w:pPr>
    </w:p>
    <w:tbl>
      <w:tblPr>
        <w:tblW w:w="84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5"/>
        <w:gridCol w:w="507"/>
        <w:gridCol w:w="1772"/>
        <w:gridCol w:w="1231"/>
        <w:gridCol w:w="500"/>
        <w:gridCol w:w="1601"/>
      </w:tblGrid>
      <w:tr w:rsidR="00F7643E" w:rsidRPr="00086768" w:rsidTr="00F7643E">
        <w:trPr>
          <w:trHeight w:val="553"/>
        </w:trPr>
        <w:tc>
          <w:tcPr>
            <w:tcW w:w="538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6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643E" w:rsidRPr="00086768" w:rsidRDefault="00F7643E" w:rsidP="00F7643E">
      <w:pPr>
        <w:ind w:left="360"/>
        <w:jc w:val="both"/>
        <w:rPr>
          <w:rFonts w:cs="Arial"/>
          <w:sz w:val="28"/>
          <w:szCs w:val="28"/>
        </w:rPr>
      </w:pPr>
    </w:p>
    <w:p w:rsidR="00F7643E" w:rsidRDefault="00F7643E" w:rsidP="00F7643E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8. </w:t>
      </w:r>
      <w:proofErr w:type="spellStart"/>
      <w:r w:rsidRPr="007C3F11">
        <w:rPr>
          <w:rFonts w:eastAsia="Arial"/>
          <w:sz w:val="28"/>
          <w:szCs w:val="28"/>
        </w:rPr>
        <w:t>Imputernicirea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Presedintelui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Consiliului</w:t>
      </w:r>
      <w:proofErr w:type="spellEnd"/>
      <w:r w:rsidRPr="007C3F11">
        <w:rPr>
          <w:rFonts w:eastAsia="Arial"/>
          <w:sz w:val="28"/>
          <w:szCs w:val="28"/>
        </w:rPr>
        <w:t xml:space="preserve"> de </w:t>
      </w:r>
      <w:proofErr w:type="spellStart"/>
      <w:r w:rsidRPr="007C3F11">
        <w:rPr>
          <w:rFonts w:eastAsia="Arial"/>
          <w:sz w:val="28"/>
          <w:szCs w:val="28"/>
        </w:rPr>
        <w:t>Administratie</w:t>
      </w:r>
      <w:proofErr w:type="spellEnd"/>
      <w:r w:rsidRPr="007C3F11">
        <w:rPr>
          <w:rFonts w:eastAsia="Arial"/>
          <w:sz w:val="28"/>
          <w:szCs w:val="28"/>
        </w:rPr>
        <w:t xml:space="preserve"> al </w:t>
      </w:r>
      <w:proofErr w:type="spellStart"/>
      <w:r w:rsidRPr="007C3F11">
        <w:rPr>
          <w:rFonts w:eastAsia="Arial"/>
          <w:sz w:val="28"/>
          <w:szCs w:val="28"/>
        </w:rPr>
        <w:t>societatii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Avioane</w:t>
      </w:r>
      <w:proofErr w:type="spellEnd"/>
      <w:r w:rsidRPr="007C3F11">
        <w:rPr>
          <w:rFonts w:eastAsia="Arial"/>
          <w:sz w:val="28"/>
          <w:szCs w:val="28"/>
        </w:rPr>
        <w:t xml:space="preserve"> Craiova S.A. </w:t>
      </w:r>
      <w:proofErr w:type="spellStart"/>
      <w:r w:rsidRPr="007C3F11">
        <w:rPr>
          <w:rFonts w:eastAsia="Arial"/>
          <w:sz w:val="28"/>
          <w:szCs w:val="28"/>
        </w:rPr>
        <w:t>pentru</w:t>
      </w:r>
      <w:proofErr w:type="spellEnd"/>
      <w:r w:rsidRPr="007C3F11">
        <w:rPr>
          <w:rFonts w:eastAsia="Arial"/>
          <w:sz w:val="28"/>
          <w:szCs w:val="28"/>
        </w:rPr>
        <w:t xml:space="preserve"> a </w:t>
      </w:r>
      <w:proofErr w:type="spellStart"/>
      <w:r w:rsidRPr="007C3F11">
        <w:rPr>
          <w:rFonts w:eastAsia="Arial"/>
          <w:sz w:val="28"/>
          <w:szCs w:val="28"/>
        </w:rPr>
        <w:t>efectua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toate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demersurile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necesare</w:t>
      </w:r>
      <w:proofErr w:type="spellEnd"/>
      <w:r w:rsidRPr="007C3F11">
        <w:rPr>
          <w:rFonts w:eastAsia="Arial"/>
          <w:sz w:val="28"/>
          <w:szCs w:val="28"/>
        </w:rPr>
        <w:t xml:space="preserve"> in </w:t>
      </w:r>
      <w:proofErr w:type="spellStart"/>
      <w:r w:rsidRPr="007C3F11">
        <w:rPr>
          <w:rFonts w:eastAsia="Arial"/>
          <w:sz w:val="28"/>
          <w:szCs w:val="28"/>
        </w:rPr>
        <w:t>vederea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inregistrarii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hotararilor</w:t>
      </w:r>
      <w:proofErr w:type="spellEnd"/>
      <w:r w:rsidRPr="007C3F11">
        <w:rPr>
          <w:rFonts w:eastAsia="Arial"/>
          <w:sz w:val="28"/>
          <w:szCs w:val="28"/>
        </w:rPr>
        <w:t xml:space="preserve"> A.G.O.A. </w:t>
      </w:r>
      <w:proofErr w:type="spellStart"/>
      <w:r w:rsidRPr="007C3F11">
        <w:rPr>
          <w:rFonts w:eastAsia="Arial"/>
          <w:sz w:val="28"/>
          <w:szCs w:val="28"/>
        </w:rPr>
        <w:t>si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indeplinirii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tuturor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formalitatilor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necesare</w:t>
      </w:r>
      <w:proofErr w:type="spellEnd"/>
      <w:r w:rsidRPr="007C3F11">
        <w:rPr>
          <w:rFonts w:eastAsia="Arial"/>
          <w:sz w:val="28"/>
          <w:szCs w:val="28"/>
        </w:rPr>
        <w:t xml:space="preserve"> in fata </w:t>
      </w:r>
      <w:proofErr w:type="spellStart"/>
      <w:r w:rsidRPr="007C3F11">
        <w:rPr>
          <w:rFonts w:eastAsia="Arial"/>
          <w:sz w:val="28"/>
          <w:szCs w:val="28"/>
        </w:rPr>
        <w:t>autoritatilor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competente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incluzand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dar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fara</w:t>
      </w:r>
      <w:proofErr w:type="spellEnd"/>
      <w:r w:rsidRPr="007C3F11">
        <w:rPr>
          <w:rFonts w:eastAsia="Arial"/>
          <w:sz w:val="28"/>
          <w:szCs w:val="28"/>
        </w:rPr>
        <w:t xml:space="preserve"> a se </w:t>
      </w:r>
      <w:proofErr w:type="spellStart"/>
      <w:r w:rsidRPr="007C3F11">
        <w:rPr>
          <w:rFonts w:eastAsia="Arial"/>
          <w:sz w:val="28"/>
          <w:szCs w:val="28"/>
        </w:rPr>
        <w:t>limita</w:t>
      </w:r>
      <w:proofErr w:type="spellEnd"/>
      <w:r w:rsidRPr="007C3F11">
        <w:rPr>
          <w:rFonts w:eastAsia="Arial"/>
          <w:sz w:val="28"/>
          <w:szCs w:val="28"/>
        </w:rPr>
        <w:t xml:space="preserve"> la </w:t>
      </w:r>
      <w:proofErr w:type="spellStart"/>
      <w:r w:rsidRPr="007C3F11">
        <w:rPr>
          <w:rFonts w:eastAsia="Arial"/>
          <w:sz w:val="28"/>
          <w:szCs w:val="28"/>
        </w:rPr>
        <w:t>Oficiul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Registrului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Comertului</w:t>
      </w:r>
      <w:proofErr w:type="spellEnd"/>
      <w:r w:rsidRPr="007C3F11">
        <w:rPr>
          <w:rFonts w:eastAsia="Arial"/>
          <w:sz w:val="28"/>
          <w:szCs w:val="28"/>
        </w:rPr>
        <w:t xml:space="preserve">, ASF, BVB. </w:t>
      </w:r>
      <w:proofErr w:type="spellStart"/>
      <w:r w:rsidRPr="007C3F11">
        <w:rPr>
          <w:rFonts w:eastAsia="Arial"/>
          <w:sz w:val="28"/>
          <w:szCs w:val="28"/>
        </w:rPr>
        <w:t>Mandatarul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sus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mentionat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7C3F11">
        <w:rPr>
          <w:rFonts w:eastAsia="Arial"/>
          <w:sz w:val="28"/>
          <w:szCs w:val="28"/>
        </w:rPr>
        <w:t>va</w:t>
      </w:r>
      <w:proofErr w:type="spellEnd"/>
      <w:proofErr w:type="gram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putea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delega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puterile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acordate</w:t>
      </w:r>
      <w:proofErr w:type="spellEnd"/>
      <w:r w:rsidRPr="007C3F11">
        <w:rPr>
          <w:rFonts w:eastAsia="Arial"/>
          <w:sz w:val="28"/>
          <w:szCs w:val="28"/>
        </w:rPr>
        <w:t xml:space="preserve"> conform </w:t>
      </w:r>
      <w:proofErr w:type="spellStart"/>
      <w:r w:rsidRPr="007C3F11">
        <w:rPr>
          <w:rFonts w:eastAsia="Arial"/>
          <w:sz w:val="28"/>
          <w:szCs w:val="28"/>
        </w:rPr>
        <w:t>celor</w:t>
      </w:r>
      <w:proofErr w:type="spellEnd"/>
      <w:r w:rsidRPr="007C3F11">
        <w:rPr>
          <w:rFonts w:eastAsia="Arial"/>
          <w:sz w:val="28"/>
          <w:szCs w:val="28"/>
        </w:rPr>
        <w:t xml:space="preserve"> de </w:t>
      </w:r>
      <w:proofErr w:type="spellStart"/>
      <w:r w:rsidRPr="007C3F11">
        <w:rPr>
          <w:rFonts w:eastAsia="Arial"/>
          <w:sz w:val="28"/>
          <w:szCs w:val="28"/>
        </w:rPr>
        <w:t>mai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sus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unei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alte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persoane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salariata</w:t>
      </w:r>
      <w:proofErr w:type="spellEnd"/>
      <w:r w:rsidRPr="007C3F11">
        <w:rPr>
          <w:rFonts w:eastAsia="Arial"/>
          <w:sz w:val="28"/>
          <w:szCs w:val="28"/>
        </w:rPr>
        <w:t xml:space="preserve"> a </w:t>
      </w:r>
      <w:proofErr w:type="spellStart"/>
      <w:r w:rsidRPr="007C3F11">
        <w:rPr>
          <w:rFonts w:eastAsia="Arial"/>
          <w:sz w:val="28"/>
          <w:szCs w:val="28"/>
        </w:rPr>
        <w:t>societatii</w:t>
      </w:r>
      <w:proofErr w:type="spellEnd"/>
      <w:r w:rsidRPr="007C3F11">
        <w:rPr>
          <w:rFonts w:eastAsia="Arial"/>
          <w:sz w:val="28"/>
          <w:szCs w:val="28"/>
        </w:rPr>
        <w:t>.</w:t>
      </w:r>
    </w:p>
    <w:p w:rsidR="00F7643E" w:rsidRPr="007C3F11" w:rsidRDefault="00F7643E" w:rsidP="00F7643E">
      <w:pPr>
        <w:jc w:val="both"/>
        <w:rPr>
          <w:rFonts w:eastAsia="Arial"/>
          <w:sz w:val="28"/>
          <w:szCs w:val="28"/>
        </w:rPr>
      </w:pPr>
    </w:p>
    <w:tbl>
      <w:tblPr>
        <w:tblW w:w="84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1"/>
        <w:gridCol w:w="503"/>
        <w:gridCol w:w="1777"/>
        <w:gridCol w:w="1224"/>
        <w:gridCol w:w="497"/>
        <w:gridCol w:w="1606"/>
      </w:tblGrid>
      <w:tr w:rsidR="00F7643E" w:rsidRPr="00DB72AF" w:rsidTr="00F7643E">
        <w:trPr>
          <w:trHeight w:val="490"/>
        </w:trPr>
        <w:tc>
          <w:tcPr>
            <w:tcW w:w="515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</w:tcBorders>
          </w:tcPr>
          <w:p w:rsidR="00F7643E" w:rsidRPr="00086768" w:rsidRDefault="00F7643E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F7643E" w:rsidRPr="00086768" w:rsidRDefault="00F7643E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DB61AF" w:rsidRDefault="00A919B2" w:rsidP="00A919B2">
      <w:pPr>
        <w:tabs>
          <w:tab w:val="left" w:pos="1470"/>
        </w:tabs>
        <w:jc w:val="both"/>
      </w:pPr>
    </w:p>
    <w:p w:rsidR="00DF221E" w:rsidRDefault="00DF221E" w:rsidP="00DF221E">
      <w:pPr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>
        <w:t xml:space="preserve">    </w:t>
      </w:r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F840B8">
        <w:rPr>
          <w:sz w:val="28"/>
          <w:szCs w:val="28"/>
        </w:rPr>
        <w:t>Aprobarea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formei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contractului</w:t>
      </w:r>
      <w:proofErr w:type="spellEnd"/>
      <w:r w:rsidRPr="00F840B8">
        <w:rPr>
          <w:sz w:val="28"/>
          <w:szCs w:val="28"/>
        </w:rPr>
        <w:t xml:space="preserve"> de </w:t>
      </w:r>
      <w:proofErr w:type="spellStart"/>
      <w:r w:rsidRPr="00F840B8">
        <w:rPr>
          <w:sz w:val="28"/>
          <w:szCs w:val="28"/>
        </w:rPr>
        <w:t>mandat</w:t>
      </w:r>
      <w:proofErr w:type="spellEnd"/>
      <w:r w:rsidRPr="00F840B8">
        <w:rPr>
          <w:sz w:val="28"/>
          <w:szCs w:val="28"/>
        </w:rPr>
        <w:t xml:space="preserve"> care </w:t>
      </w:r>
      <w:proofErr w:type="spellStart"/>
      <w:r w:rsidRPr="00F840B8">
        <w:rPr>
          <w:sz w:val="28"/>
          <w:szCs w:val="28"/>
        </w:rPr>
        <w:t>urmeaza</w:t>
      </w:r>
      <w:proofErr w:type="spellEnd"/>
      <w:r w:rsidRPr="00F840B8">
        <w:rPr>
          <w:sz w:val="28"/>
          <w:szCs w:val="28"/>
        </w:rPr>
        <w:t xml:space="preserve"> a fi </w:t>
      </w:r>
      <w:proofErr w:type="spellStart"/>
      <w:r w:rsidRPr="00F840B8">
        <w:rPr>
          <w:sz w:val="28"/>
          <w:szCs w:val="28"/>
        </w:rPr>
        <w:t>incheiat</w:t>
      </w:r>
      <w:proofErr w:type="spellEnd"/>
      <w:r w:rsidRPr="00F840B8">
        <w:rPr>
          <w:sz w:val="28"/>
          <w:szCs w:val="28"/>
        </w:rPr>
        <w:t xml:space="preserve"> cu </w:t>
      </w:r>
      <w:proofErr w:type="spellStart"/>
      <w:r w:rsidRPr="00F840B8">
        <w:rPr>
          <w:sz w:val="28"/>
          <w:szCs w:val="28"/>
        </w:rPr>
        <w:t>administratorii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provizorii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ai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societatii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Avioane</w:t>
      </w:r>
      <w:proofErr w:type="spellEnd"/>
      <w:r w:rsidRPr="00F840B8">
        <w:rPr>
          <w:sz w:val="28"/>
          <w:szCs w:val="28"/>
        </w:rPr>
        <w:t xml:space="preserve"> Craiova </w:t>
      </w:r>
      <w:proofErr w:type="gramStart"/>
      <w:r w:rsidRPr="00F840B8">
        <w:rPr>
          <w:sz w:val="28"/>
          <w:szCs w:val="28"/>
        </w:rPr>
        <w:t>S.A..</w:t>
      </w:r>
      <w:proofErr w:type="gramEnd"/>
    </w:p>
    <w:p w:rsidR="00DF221E" w:rsidRPr="00471CCA" w:rsidRDefault="00DF221E" w:rsidP="00DF221E">
      <w:pPr>
        <w:jc w:val="both"/>
        <w:rPr>
          <w:sz w:val="28"/>
          <w:szCs w:val="28"/>
        </w:rPr>
      </w:pPr>
    </w:p>
    <w:tbl>
      <w:tblPr>
        <w:tblW w:w="84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0"/>
        <w:gridCol w:w="997"/>
        <w:gridCol w:w="507"/>
        <w:gridCol w:w="1772"/>
        <w:gridCol w:w="1233"/>
        <w:gridCol w:w="500"/>
        <w:gridCol w:w="1601"/>
      </w:tblGrid>
      <w:tr w:rsidR="00DF221E" w:rsidRPr="00086768" w:rsidTr="00DF221E">
        <w:trPr>
          <w:trHeight w:val="432"/>
        </w:trPr>
        <w:tc>
          <w:tcPr>
            <w:tcW w:w="521" w:type="dxa"/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DF221E" w:rsidRPr="00086768" w:rsidRDefault="00DF221E" w:rsidP="005110AA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DF221E" w:rsidRPr="00086768" w:rsidRDefault="00DF221E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F221E" w:rsidRDefault="005C22E4" w:rsidP="006C2E2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lastRenderedPageBreak/>
        <w:t xml:space="preserve">  </w:t>
      </w:r>
      <w:r w:rsidR="00DF221E">
        <w:rPr>
          <w:szCs w:val="28"/>
        </w:rPr>
        <w:t xml:space="preserve">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272133" w:rsidRPr="003A635D" w:rsidRDefault="00272133" w:rsidP="00F7643E">
      <w:pPr>
        <w:jc w:val="both"/>
        <w:rPr>
          <w:sz w:val="24"/>
          <w:szCs w:val="24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  <w:bookmarkStart w:id="0" w:name="_GoBack"/>
      <w:bookmarkEnd w:id="0"/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2021-10-11T09:14:00Z</dcterms:created>
  <dcterms:modified xsi:type="dcterms:W3CDTF">2021-10-11T09:14:00Z</dcterms:modified>
</cp:coreProperties>
</file>