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1D4">
        <w:rPr>
          <w:rFonts w:ascii="Times New Roman" w:hAnsi="Times New Roman" w:cs="Times New Roman"/>
          <w:b/>
          <w:sz w:val="28"/>
          <w:szCs w:val="28"/>
        </w:rPr>
        <w:t>28.10.2021</w:t>
      </w:r>
    </w:p>
    <w:p w:rsidR="004D22FB" w:rsidRDefault="004D22FB"/>
    <w:p w:rsidR="003069A8" w:rsidRDefault="004D22FB" w:rsidP="004D22FB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34.454.262</w:t>
      </w:r>
      <w:proofErr w:type="gramStart"/>
      <w:r>
        <w:rPr>
          <w:rFonts w:ascii="Times New Roman" w:hAnsi="Times New Roman" w:cs="Times New Roman"/>
          <w:sz w:val="24"/>
          <w:szCs w:val="24"/>
        </w:rPr>
        <w:t>,50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13.781.705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2,5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5CFE">
        <w:rPr>
          <w:rFonts w:ascii="Times New Roman" w:hAnsi="Times New Roman" w:cs="Times New Roman"/>
          <w:sz w:val="24"/>
          <w:szCs w:val="24"/>
        </w:rPr>
        <w:t xml:space="preserve">.G.O.A.”), care a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la prima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61D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D61D4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6D61D4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6D61D4">
        <w:rPr>
          <w:rFonts w:ascii="Times New Roman" w:hAnsi="Times New Roman" w:cs="Times New Roman"/>
          <w:sz w:val="24"/>
          <w:szCs w:val="24"/>
        </w:rPr>
        <w:t xml:space="preserve"> 28.10.2021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societ</w:t>
      </w:r>
      <w:proofErr w:type="spellEnd"/>
      <w:r w:rsidR="003069A8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Craiova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,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 w:rsidR="00A32B7C">
        <w:rPr>
          <w:rFonts w:ascii="Times New Roman" w:hAnsi="Times New Roman" w:cs="Times New Roman"/>
          <w:sz w:val="24"/>
          <w:szCs w:val="24"/>
        </w:rPr>
        <w:t>,</w:t>
      </w:r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(2) </w:t>
      </w:r>
      <w:proofErr w:type="gramStart"/>
      <w:r w:rsidR="00A32B7C"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31/1990 a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32B7C" w:rsidRPr="00A32B7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="00A32B7C" w:rsidRPr="00A32B7C">
        <w:rPr>
          <w:rFonts w:ascii="Times New Roman" w:hAnsi="Times New Roman" w:cs="Times New Roman"/>
          <w:sz w:val="24"/>
          <w:szCs w:val="24"/>
        </w:rPr>
        <w:t>iau</w:t>
      </w:r>
      <w:proofErr w:type="spellEnd"/>
      <w:proofErr w:type="gram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>.</w:t>
      </w:r>
      <w:r w:rsidR="00A32B7C">
        <w:rPr>
          <w:rFonts w:ascii="Times New Roman" w:hAnsi="Times New Roman" w:cs="Times New Roman"/>
          <w:sz w:val="24"/>
          <w:szCs w:val="24"/>
        </w:rPr>
        <w:t>”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r w:rsidR="00620FFB">
        <w:rPr>
          <w:rFonts w:ascii="Times New Roman" w:hAnsi="Times New Roman" w:cs="Times New Roman"/>
          <w:sz w:val="24"/>
          <w:szCs w:val="24"/>
        </w:rPr>
        <w:t xml:space="preserve">art. 14, </w:t>
      </w:r>
      <w:proofErr w:type="spellStart"/>
      <w:r w:rsidR="00620FF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20FFB">
        <w:rPr>
          <w:rFonts w:ascii="Times New Roman" w:hAnsi="Times New Roman" w:cs="Times New Roman"/>
          <w:sz w:val="24"/>
          <w:szCs w:val="24"/>
        </w:rPr>
        <w:t>. (1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ordinară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poate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convocare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2/3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majoritatea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absolută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reprezentat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F86B3C">
        <w:rPr>
          <w:rFonts w:ascii="Times New Roman" w:hAnsi="Times New Roman" w:cs="Times New Roman"/>
          <w:sz w:val="24"/>
          <w:szCs w:val="24"/>
        </w:rPr>
        <w:t>34.454.262</w:t>
      </w:r>
      <w:proofErr w:type="gramStart"/>
      <w:r w:rsidR="00F86B3C">
        <w:rPr>
          <w:rFonts w:ascii="Times New Roman" w:hAnsi="Times New Roman" w:cs="Times New Roman"/>
          <w:sz w:val="24"/>
          <w:szCs w:val="24"/>
        </w:rPr>
        <w:t>,50</w:t>
      </w:r>
      <w:proofErr w:type="gram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13.781.705;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13.781.705.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105185">
        <w:rPr>
          <w:rFonts w:ascii="Times New Roman" w:hAnsi="Times New Roman" w:cs="Times New Roman"/>
          <w:sz w:val="24"/>
          <w:szCs w:val="24"/>
        </w:rPr>
        <w:t>28.10.2021</w:t>
      </w:r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95,8402%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105185">
        <w:rPr>
          <w:rFonts w:ascii="Times New Roman" w:hAnsi="Times New Roman" w:cs="Times New Roman"/>
          <w:sz w:val="24"/>
          <w:szCs w:val="24"/>
        </w:rPr>
        <w:t>18.10.2021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95,8402</w:t>
      </w:r>
      <w:r w:rsidR="004D22FB" w:rsidRPr="004D22FB">
        <w:rPr>
          <w:rFonts w:ascii="Times New Roman" w:hAnsi="Times New Roman" w:cs="Times New Roman"/>
          <w:sz w:val="24"/>
          <w:szCs w:val="24"/>
        </w:rPr>
        <w:t>% 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B3C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 w:rsidR="00F86B3C"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 w:rsidR="00F86B3C"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 w:rsidR="00F86B3C"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 w:rsidR="00105185">
        <w:rPr>
          <w:rFonts w:ascii="Times New Roman" w:hAnsi="Times New Roman" w:cs="Times New Roman"/>
          <w:sz w:val="24"/>
          <w:szCs w:val="24"/>
        </w:rPr>
        <w:t>. din 28.10.2021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Alegerea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Realegerea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membrilor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provizor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Administrație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Craiova S.A., ca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urmare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proofErr w:type="gram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expiră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rii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mandatelor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actualilor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administra</w:t>
      </w:r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tori</w:t>
      </w:r>
      <w:proofErr w:type="spellEnd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 w:rsidR="00505CFE">
        <w:rPr>
          <w:rFonts w:ascii="Times New Roman" w:hAnsi="Times New Roman" w:cs="Times New Roman"/>
          <w:sz w:val="24"/>
          <w:szCs w:val="24"/>
        </w:rPr>
        <w:t>.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105185" w:rsidRPr="0010518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</w:rPr>
        <w:t xml:space="preserve"> de </w:t>
      </w:r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5185" w:rsidRPr="001051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05185" w:rsidRPr="0010518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alegerea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funcția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administratori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Craiova S.A., a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următoarelor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persoane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: Gherghe Cosmin Lucian,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Iancu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Diana-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Valy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Novac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105185" w:rsidRPr="00105185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tălin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Ioana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Emanuel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Spulbăr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Cristi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-Marcel</w:t>
      </w:r>
      <w:r w:rsidR="004F6191">
        <w:rPr>
          <w:rFonts w:ascii="Times New Roman" w:hAnsi="Times New Roman" w:cs="Times New Roman"/>
          <w:sz w:val="24"/>
          <w:szCs w:val="24"/>
        </w:rPr>
        <w:t>"</w:t>
      </w:r>
      <w:r w:rsidR="003069A8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F6191">
        <w:rPr>
          <w:rFonts w:ascii="Times New Roman" w:hAnsi="Times New Roman" w:cs="Times New Roman"/>
          <w:sz w:val="24"/>
          <w:szCs w:val="24"/>
        </w:rPr>
        <w:t>-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>
        <w:rPr>
          <w:rFonts w:ascii="Times New Roman" w:hAnsi="Times New Roman" w:cs="Times New Roman"/>
          <w:sz w:val="24"/>
          <w:szCs w:val="24"/>
        </w:rPr>
        <w:t xml:space="preserve">      -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AF2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>”;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AF29A3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="00AF29A3">
        <w:rPr>
          <w:rFonts w:ascii="Times New Roman" w:hAnsi="Times New Roman" w:cs="Times New Roman"/>
          <w:sz w:val="24"/>
          <w:szCs w:val="24"/>
        </w:rPr>
        <w:t>”;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AF29A3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AF29A3">
        <w:rPr>
          <w:rFonts w:ascii="Times New Roman" w:hAnsi="Times New Roman" w:cs="Times New Roman"/>
          <w:sz w:val="24"/>
          <w:szCs w:val="24"/>
        </w:rPr>
        <w:t xml:space="preserve">      </w:t>
      </w:r>
      <w:r w:rsidR="004F6191"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5CFE"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Stabilirea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duratei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mandatelor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dministratorilor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aleș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AF29A3" w:rsidRDefault="00AF29A3" w:rsidP="00AF29A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05185" w:rsidRPr="0010518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</w:rPr>
        <w:t xml:space="preserve"> de </w:t>
      </w:r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5185" w:rsidRPr="001051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05185" w:rsidRPr="0010518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iCs/>
          <w:sz w:val="24"/>
          <w:szCs w:val="24"/>
        </w:rPr>
        <w:t>stabilirea</w:t>
      </w:r>
      <w:proofErr w:type="spellEnd"/>
      <w:r w:rsidR="00105185" w:rsidRPr="001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duratei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mandatelor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105185" w:rsidRPr="00105185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Avioane Craiova </w:t>
      </w:r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S.A., care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fi de 4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începând cu data de 02.11.2021, dar nu mai târziu de data desemnării administratorilor în condițiile O.U.G. nr. 109/2011 privind guvernanța corporativă a întreprinderilor publice, cu modificările și completările ulterioare</w:t>
      </w:r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dacă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procedura de selecție se va finaliza în interiorul acestui interval, sau până la data revocării din funcț</w:t>
      </w:r>
      <w:r w:rsidR="00105185">
        <w:rPr>
          <w:rFonts w:ascii="Times New Roman" w:hAnsi="Times New Roman" w:cs="Times New Roman"/>
          <w:bCs/>
          <w:iCs/>
          <w:sz w:val="24"/>
          <w:szCs w:val="24"/>
          <w:lang w:val="ro-RO"/>
        </w:rPr>
        <w:t>ie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AF29A3" w:rsidRDefault="00AF29A3" w:rsidP="00AF2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3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Alegerea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/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Realegerea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Preș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edin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telui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Administraț</w:t>
      </w:r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ie</w:t>
      </w:r>
      <w:proofErr w:type="spellEnd"/>
      <w:r w:rsidR="00505CFE" w:rsidRP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92F" w:rsidRDefault="00B7692F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3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692F" w:rsidRPr="00505CFE" w:rsidRDefault="00B7692F" w:rsidP="00F86B3C">
      <w:pPr>
        <w:jc w:val="both"/>
        <w:rPr>
          <w:rFonts w:ascii="Times New Roman" w:hAnsi="Times New Roman" w:cs="Times New Roman"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505CFE" w:rsidRPr="00505CFE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</w:rPr>
        <w:t xml:space="preserve"> de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05CFE" w:rsidRPr="00505CFE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alegerea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domnului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Bogdan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Popescu</w:t>
      </w:r>
      <w:proofErr w:type="spellEnd"/>
      <w:r w:rsidR="00505CFE" w:rsidRPr="00505CFE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în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calitatea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președinte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Consiliului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de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Administrație</w:t>
      </w:r>
      <w:proofErr w:type="spellEnd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al </w:t>
      </w:r>
      <w:proofErr w:type="spellStart"/>
      <w:r w:rsidR="00505CFE" w:rsidRPr="00505CFE">
        <w:rPr>
          <w:rFonts w:ascii="Times New Roman" w:hAnsi="Times New Roman" w:cs="Times New Roman"/>
          <w:iCs/>
          <w:sz w:val="24"/>
          <w:szCs w:val="24"/>
          <w:lang w:val="en-GB"/>
        </w:rPr>
        <w:t>societăț</w:t>
      </w:r>
      <w:r w:rsidR="00505CFE">
        <w:rPr>
          <w:rFonts w:ascii="Times New Roman" w:hAnsi="Times New Roman" w:cs="Times New Roman"/>
          <w:iCs/>
          <w:sz w:val="24"/>
          <w:szCs w:val="24"/>
          <w:lang w:val="en-GB"/>
        </w:rPr>
        <w:t>ii</w:t>
      </w:r>
      <w:proofErr w:type="spellEnd"/>
      <w:r w:rsid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505CFE">
        <w:rPr>
          <w:rFonts w:ascii="Times New Roman" w:hAnsi="Times New Roman" w:cs="Times New Roman"/>
          <w:iCs/>
          <w:sz w:val="24"/>
          <w:szCs w:val="24"/>
          <w:lang w:val="en-GB"/>
        </w:rPr>
        <w:t>Avioane</w:t>
      </w:r>
      <w:proofErr w:type="spellEnd"/>
      <w:r w:rsidR="00505CFE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B7692F" w:rsidRDefault="00B7692F" w:rsidP="00B769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5CFE" w:rsidRDefault="00B7692F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 w:rsidR="00505CFE">
        <w:rPr>
          <w:rFonts w:ascii="Times New Roman" w:hAnsi="Times New Roman" w:cs="Times New Roman"/>
          <w:sz w:val="24"/>
          <w:szCs w:val="24"/>
        </w:rPr>
        <w:t>-</w:t>
      </w:r>
      <w:r w:rsidR="00505CFE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 w:rsidRPr="004D22FB">
        <w:rPr>
          <w:rFonts w:ascii="Times New Roman" w:hAnsi="Times New Roman" w:cs="Times New Roman"/>
          <w:sz w:val="24"/>
          <w:szCs w:val="24"/>
        </w:rPr>
        <w:t>Votu</w:t>
      </w:r>
      <w:r w:rsidR="00505CFE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505CFE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505CFE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505CFE" w:rsidRDefault="00505CFE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B7692F" w:rsidP="00505C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Stabilirea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indemnizației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brute fixe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lunare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cuvenită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administrato</w:t>
      </w:r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rilor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neexecutivi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ai</w:t>
      </w:r>
      <w:proofErr w:type="spellEnd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3069A8">
        <w:rPr>
          <w:rFonts w:ascii="Times New Roman" w:hAnsi="Times New Roman" w:cs="Times New Roman"/>
          <w:sz w:val="24"/>
          <w:szCs w:val="24"/>
        </w:rPr>
        <w:t>.</w:t>
      </w:r>
    </w:p>
    <w:p w:rsidR="00B7692F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B7692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4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32619" w:rsidRPr="00BD1E99" w:rsidRDefault="00B7692F" w:rsidP="00F86B3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>„</w:t>
      </w:r>
      <w:r w:rsidR="00105185" w:rsidRPr="0010518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</w:rPr>
        <w:t xml:space="preserve"> de </w:t>
      </w:r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5185" w:rsidRPr="001051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05185" w:rsidRPr="0010518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stabilirea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indemnizației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brute fixe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lunare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cuvenite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</w:t>
      </w:r>
      <w:r w:rsid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ii</w:t>
      </w:r>
      <w:proofErr w:type="spellEnd"/>
      <w:r w:rsid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respectiv</w:t>
      </w:r>
      <w:proofErr w:type="spellEnd"/>
      <w:r w:rsid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suma</w:t>
      </w:r>
      <w:proofErr w:type="spellEnd"/>
      <w:r w:rsid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4.645 lei</w:t>
      </w:r>
      <w:r w:rsidR="004D22FB"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932619" w:rsidRDefault="004D22FB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93261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BD1E99" w:rsidRDefault="0093261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 w:rsidR="00BD1E99">
        <w:rPr>
          <w:rFonts w:ascii="Times New Roman" w:hAnsi="Times New Roman" w:cs="Times New Roman"/>
          <w:sz w:val="24"/>
          <w:szCs w:val="24"/>
        </w:rPr>
        <w:t>-</w:t>
      </w:r>
      <w:r w:rsidR="00BD1E9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 w:rsidRPr="004D22FB">
        <w:rPr>
          <w:rFonts w:ascii="Times New Roman" w:hAnsi="Times New Roman" w:cs="Times New Roman"/>
          <w:sz w:val="24"/>
          <w:szCs w:val="24"/>
        </w:rPr>
        <w:t>Votu</w:t>
      </w:r>
      <w:r w:rsidR="00BD1E9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r w:rsidR="00BD1E99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BD1E9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BD1E99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932619" w:rsidRPr="00505CFE" w:rsidRDefault="00932619" w:rsidP="00BD1E9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5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Î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mputernicirea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reprezentantului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Ministerului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Economiei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Antreprenoriatului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Turismului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societăți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semnarea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con</w:t>
      </w:r>
      <w:r w:rsidR="009335B0">
        <w:rPr>
          <w:rFonts w:ascii="Times New Roman" w:hAnsi="Times New Roman" w:cs="Times New Roman"/>
          <w:sz w:val="24"/>
          <w:szCs w:val="24"/>
          <w:lang w:val="en-GB"/>
        </w:rPr>
        <w:t>tractelor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mandat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>/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actelor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adiț</w:t>
      </w:r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ionale</w:t>
      </w:r>
      <w:proofErr w:type="spellEnd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 xml:space="preserve"> ale </w:t>
      </w:r>
      <w:proofErr w:type="spellStart"/>
      <w:r w:rsidR="00505CFE" w:rsidRPr="00505CFE">
        <w:rPr>
          <w:rFonts w:ascii="Times New Roman" w:hAnsi="Times New Roman" w:cs="Times New Roman"/>
          <w:sz w:val="24"/>
          <w:szCs w:val="24"/>
          <w:lang w:val="en-GB"/>
        </w:rPr>
        <w:t>administratorilor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aleși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ai</w:t>
      </w:r>
      <w:proofErr w:type="spellEnd"/>
      <w:r w:rsidR="009335B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335B0">
        <w:rPr>
          <w:rFonts w:ascii="Times New Roman" w:hAnsi="Times New Roman" w:cs="Times New Roman"/>
          <w:sz w:val="24"/>
          <w:szCs w:val="24"/>
          <w:lang w:val="en-GB"/>
        </w:rPr>
        <w:t>societăț</w:t>
      </w:r>
      <w:r w:rsidR="00505CFE">
        <w:rPr>
          <w:rFonts w:ascii="Times New Roman" w:hAnsi="Times New Roman" w:cs="Times New Roman"/>
          <w:sz w:val="24"/>
          <w:szCs w:val="24"/>
          <w:lang w:val="en-GB"/>
        </w:rPr>
        <w:t>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3069A8" w:rsidRDefault="00932619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5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22FB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>:</w:t>
      </w:r>
    </w:p>
    <w:p w:rsidR="00932619" w:rsidRPr="00BD1E99" w:rsidRDefault="004D22FB" w:rsidP="00F86B3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3069A8"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05185" w:rsidRPr="0010518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</w:rPr>
        <w:t xml:space="preserve"> de </w:t>
      </w:r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05185" w:rsidRPr="001051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05185" w:rsidRPr="0010518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05185"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>aprobă</w:t>
      </w:r>
      <w:proofErr w:type="spellEnd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lastRenderedPageBreak/>
        <w:t>împuternicirea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reprezentantului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iCs/>
          <w:sz w:val="24"/>
          <w:szCs w:val="24"/>
        </w:rPr>
        <w:t>Ministerului</w:t>
      </w:r>
      <w:proofErr w:type="spellEnd"/>
      <w:r w:rsidR="00105185" w:rsidRPr="0010518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>Economiei</w:t>
      </w:r>
      <w:proofErr w:type="spellEnd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>Antreprenoriatului</w:t>
      </w:r>
      <w:proofErr w:type="spellEnd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>și</w:t>
      </w:r>
      <w:proofErr w:type="spellEnd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>Turismului</w:t>
      </w:r>
      <w:proofErr w:type="spellEnd"/>
      <w:r w:rsidR="00105185" w:rsidRPr="00105185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doamna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Săchelariu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Mariana,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semnarea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contractelor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ale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administratorilor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provizorii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ai</w:t>
      </w:r>
      <w:proofErr w:type="spellEnd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05185" w:rsidRP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</w:t>
      </w:r>
      <w:r w:rsidR="00105185">
        <w:rPr>
          <w:rFonts w:ascii="Times New Roman" w:hAnsi="Times New Roman" w:cs="Times New Roman"/>
          <w:bCs/>
          <w:iCs/>
          <w:sz w:val="24"/>
          <w:szCs w:val="24"/>
          <w:lang w:val="en-GB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P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105185" w:rsidRPr="00505CFE" w:rsidRDefault="00105185" w:rsidP="0010518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05185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Pr="001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</w:rPr>
        <w:t>Rapor</w:t>
      </w:r>
      <w:r w:rsidR="00F927BC">
        <w:rPr>
          <w:rFonts w:ascii="Times New Roman" w:hAnsi="Times New Roman" w:cs="Times New Roman"/>
          <w:sz w:val="24"/>
          <w:szCs w:val="24"/>
        </w:rPr>
        <w:t>tului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semestrial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administrare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î</w:t>
      </w:r>
      <w:r w:rsidRPr="0010518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105185">
        <w:rPr>
          <w:rFonts w:ascii="Times New Roman" w:hAnsi="Times New Roman" w:cs="Times New Roman"/>
          <w:sz w:val="24"/>
          <w:szCs w:val="24"/>
        </w:rPr>
        <w:t xml:space="preserve"> cu art. 55, </w:t>
      </w:r>
      <w:proofErr w:type="spellStart"/>
      <w:r w:rsidRPr="00105185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105185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105185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Pr="00105185">
        <w:rPr>
          <w:rFonts w:ascii="Times New Roman" w:hAnsi="Times New Roman" w:cs="Times New Roman"/>
          <w:sz w:val="24"/>
          <w:szCs w:val="24"/>
        </w:rPr>
        <w:t xml:space="preserve"> O.U.G</w:t>
      </w:r>
      <w:r w:rsidR="00F927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. 109/2011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guvernanța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corporativă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27B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î</w:t>
      </w:r>
      <w:r w:rsidRPr="00105185">
        <w:rPr>
          <w:rFonts w:ascii="Times New Roman" w:hAnsi="Times New Roman" w:cs="Times New Roman"/>
          <w:sz w:val="24"/>
          <w:szCs w:val="24"/>
        </w:rPr>
        <w:t>ntre</w:t>
      </w:r>
      <w:r w:rsidR="00F927BC">
        <w:rPr>
          <w:rFonts w:ascii="Times New Roman" w:hAnsi="Times New Roman" w:cs="Times New Roman"/>
          <w:sz w:val="24"/>
          <w:szCs w:val="24"/>
        </w:rPr>
        <w:t>prinderilor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aprobată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ș</w:t>
      </w:r>
      <w:r w:rsidRPr="0010518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10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</w:rPr>
        <w:t>com</w:t>
      </w:r>
      <w:r w:rsidR="00F927BC">
        <w:rPr>
          <w:rFonts w:ascii="Times New Roman" w:hAnsi="Times New Roman" w:cs="Times New Roman"/>
          <w:sz w:val="24"/>
          <w:szCs w:val="24"/>
        </w:rPr>
        <w:t>pletă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111/2016</w:t>
      </w:r>
      <w:r w:rsidRPr="004D22F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105185" w:rsidRPr="00BD1E99" w:rsidRDefault="00105185" w:rsidP="00105185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Pr="00105185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Pr="00105185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105185">
        <w:rPr>
          <w:rFonts w:ascii="Times New Roman" w:hAnsi="Times New Roman" w:cs="Times New Roman"/>
          <w:sz w:val="24"/>
          <w:szCs w:val="24"/>
        </w:rPr>
        <w:t xml:space="preserve"> de </w:t>
      </w:r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0518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105185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ia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act de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Raportul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semestrial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activității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administrare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cu art. 55,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alin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. (1) </w:t>
      </w:r>
      <w:proofErr w:type="gramStart"/>
      <w:r w:rsidRPr="00105185">
        <w:rPr>
          <w:rFonts w:ascii="Times New Roman" w:hAnsi="Times New Roman" w:cs="Times New Roman"/>
          <w:sz w:val="24"/>
          <w:szCs w:val="24"/>
          <w:lang w:val="en-GB"/>
        </w:rPr>
        <w:t>din</w:t>
      </w:r>
      <w:proofErr w:type="gram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O.U.G.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. 109/2011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guvernanța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corporativă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105185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întreprinderilor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publice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republicată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, cu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modificările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completările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ulterioare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aprobată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modificări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completări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prin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Legea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. 111/2016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constată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că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acest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punct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nu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necesită</w:t>
      </w:r>
      <w:proofErr w:type="spellEnd"/>
      <w:r w:rsidRPr="0010518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05185">
        <w:rPr>
          <w:rFonts w:ascii="Times New Roman" w:hAnsi="Times New Roman" w:cs="Times New Roman"/>
          <w:sz w:val="24"/>
          <w:szCs w:val="24"/>
          <w:lang w:val="en-GB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105185" w:rsidRPr="00BD1E99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105185" w:rsidRDefault="00105185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C74779" w:rsidRPr="00BD1E99" w:rsidRDefault="00105185" w:rsidP="004F619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datei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de 16.11.2021 </w:t>
      </w:r>
      <w:r w:rsidR="00352364">
        <w:rPr>
          <w:rFonts w:ascii="Times New Roman" w:hAnsi="Times New Roman" w:cs="Times New Roman"/>
          <w:sz w:val="24"/>
          <w:szCs w:val="24"/>
        </w:rPr>
        <w:t>ca „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dată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î</w:t>
      </w:r>
      <w:r w:rsidR="00F927BC" w:rsidRPr="00F927BC">
        <w:rPr>
          <w:rFonts w:ascii="Times New Roman" w:hAnsi="Times New Roman" w:cs="Times New Roman"/>
          <w:sz w:val="24"/>
          <w:szCs w:val="24"/>
        </w:rPr>
        <w:t>nregi</w:t>
      </w:r>
      <w:r w:rsidR="00352364">
        <w:rPr>
          <w:rFonts w:ascii="Times New Roman" w:hAnsi="Times New Roman" w:cs="Times New Roman"/>
          <w:sz w:val="24"/>
          <w:szCs w:val="24"/>
        </w:rPr>
        <w:t>strare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acționarilor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răsfrâng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hotărârilor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A.G.O.A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ș</w:t>
      </w:r>
      <w:r w:rsidR="00F927BC" w:rsidRPr="00F927B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dat</w:t>
      </w:r>
      <w:r w:rsidR="0035236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de 15.11.2021 ca „ex–date”,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dispoziț</w:t>
      </w:r>
      <w:r w:rsidR="00F927BC" w:rsidRPr="00F927BC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>. 24/2017</w:t>
      </w:r>
      <w:r w:rsidR="00C74779">
        <w:rPr>
          <w:rFonts w:ascii="Times New Roman" w:hAnsi="Times New Roman" w:cs="Times New Roman"/>
          <w:sz w:val="24"/>
          <w:szCs w:val="24"/>
        </w:rPr>
        <w:t>”.</w:t>
      </w:r>
    </w:p>
    <w:p w:rsidR="00815F0C" w:rsidRDefault="00C74779" w:rsidP="004F61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F927B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7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C74779" w:rsidRDefault="00C74779" w:rsidP="004F619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F0C"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F927BC" w:rsidRPr="00F927BC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de </w:t>
      </w:r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27BC" w:rsidRPr="00F927B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927BC" w:rsidRPr="00F927BC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16.11.2021 ca „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răsfrang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lastRenderedPageBreak/>
        <w:t>efectele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15.11.2021 ca „ex-date”,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F927BC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F927BC">
        <w:rPr>
          <w:rFonts w:ascii="Times New Roman" w:hAnsi="Times New Roman" w:cs="Times New Roman"/>
          <w:sz w:val="24"/>
          <w:szCs w:val="24"/>
          <w:lang w:val="en-GB"/>
        </w:rPr>
        <w:t>. 24/2017</w:t>
      </w:r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C74779" w:rsidRDefault="00C74779" w:rsidP="00C7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A1A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C74779" w:rsidRDefault="00F927BC" w:rsidP="00C7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 xml:space="preserve">: </w:t>
      </w:r>
      <w:r w:rsidR="00C74779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Împuternicirea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Preșe</w:t>
      </w:r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din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telui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Consiliului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Administrație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efec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tua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toate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demersurile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necesare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vederea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înregistrării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A.G.O.A.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și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îndeplinirii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tuturor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formalităților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necesare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fața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autorităților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competente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incluzâ</w:t>
      </w:r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nd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d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fără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se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limi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ta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Oficiul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Registrului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Comerț</w:t>
      </w:r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ulu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ASF, BVB.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Mandatarul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sus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menț</w:t>
      </w:r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ionat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va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putea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delega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puterile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acordate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conform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celor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mai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sus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unei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alte</w:t>
      </w:r>
      <w:proofErr w:type="spellEnd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D1E99" w:rsidRPr="00BD1E99">
        <w:rPr>
          <w:rFonts w:ascii="Times New Roman" w:eastAsia="Times New Roman" w:hAnsi="Times New Roman" w:cs="Times New Roman"/>
          <w:sz w:val="24"/>
          <w:szCs w:val="24"/>
          <w:lang w:val="en-GB"/>
        </w:rPr>
        <w:t>pe</w:t>
      </w:r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rsoane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salariată</w:t>
      </w:r>
      <w:proofErr w:type="spellEnd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 </w:t>
      </w:r>
      <w:proofErr w:type="spellStart"/>
      <w:r w:rsidR="002A1A52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46331A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C74779">
        <w:rPr>
          <w:rFonts w:ascii="Times New Roman" w:hAnsi="Times New Roman" w:cs="Times New Roman"/>
          <w:sz w:val="24"/>
          <w:szCs w:val="24"/>
        </w:rPr>
        <w:t>”</w:t>
      </w:r>
      <w:r w:rsidR="0046331A">
        <w:rPr>
          <w:rFonts w:ascii="Times New Roman" w:hAnsi="Times New Roman" w:cs="Times New Roman"/>
          <w:sz w:val="24"/>
          <w:szCs w:val="24"/>
        </w:rPr>
        <w:t>.</w:t>
      </w:r>
      <w:r w:rsidR="00C74779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5F0C" w:rsidRDefault="002F14AC" w:rsidP="00C747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Hot</w:t>
      </w:r>
      <w:r w:rsidR="00C74779">
        <w:rPr>
          <w:rFonts w:ascii="Times New Roman" w:hAnsi="Times New Roman" w:cs="Times New Roman"/>
          <w:sz w:val="24"/>
          <w:szCs w:val="24"/>
        </w:rPr>
        <w:t>ă</w:t>
      </w:r>
      <w:r w:rsidR="00F927BC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8</w:t>
      </w:r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4779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C7477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779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C74779" w:rsidRPr="004D22FB">
        <w:rPr>
          <w:rFonts w:ascii="Times New Roman" w:hAnsi="Times New Roman" w:cs="Times New Roman"/>
          <w:sz w:val="24"/>
          <w:szCs w:val="24"/>
        </w:rPr>
        <w:t>:</w:t>
      </w:r>
    </w:p>
    <w:p w:rsidR="00C74779" w:rsidRDefault="00C74779" w:rsidP="00C74779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F0C"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F927BC" w:rsidRPr="00F927BC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de </w:t>
      </w:r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27BC" w:rsidRPr="00F927B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927BC" w:rsidRPr="00F927BC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ersoane</w:t>
      </w:r>
      <w:proofErr w:type="spellEnd"/>
      <w:r w:rsid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F927BC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2F14AC" w:rsidRDefault="002F14AC" w:rsidP="002F14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BD1E99" w:rsidRDefault="002F14AC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</w:t>
      </w:r>
      <w:r w:rsidR="00BD1E99">
        <w:rPr>
          <w:rFonts w:ascii="Times New Roman" w:hAnsi="Times New Roman" w:cs="Times New Roman"/>
          <w:sz w:val="24"/>
          <w:szCs w:val="24"/>
        </w:rPr>
        <w:t>-</w:t>
      </w:r>
      <w:r w:rsidR="00BD1E9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 w:rsidRPr="004D22FB">
        <w:rPr>
          <w:rFonts w:ascii="Times New Roman" w:hAnsi="Times New Roman" w:cs="Times New Roman"/>
          <w:sz w:val="24"/>
          <w:szCs w:val="24"/>
        </w:rPr>
        <w:t>Votu</w:t>
      </w:r>
      <w:r w:rsidR="00BD1E99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BD1E99">
        <w:rPr>
          <w:rFonts w:ascii="Times New Roman" w:hAnsi="Times New Roman" w:cs="Times New Roman"/>
          <w:sz w:val="24"/>
          <w:szCs w:val="24"/>
        </w:rPr>
        <w:t xml:space="preserve"> </w:t>
      </w:r>
      <w:r w:rsidR="00BD1E99"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="00BD1E99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BD1E99"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BD1E99" w:rsidRDefault="00BD1E99" w:rsidP="00BD1E9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="00D819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9A4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="00D819A4">
        <w:rPr>
          <w:rFonts w:ascii="Times New Roman" w:hAnsi="Times New Roman" w:cs="Times New Roman"/>
          <w:sz w:val="24"/>
          <w:szCs w:val="24"/>
        </w:rPr>
        <w:t>.</w:t>
      </w:r>
    </w:p>
    <w:p w:rsidR="00105185" w:rsidRPr="00F927BC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9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 w:rsidR="00F927BC" w:rsidRPr="00F927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formei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con</w:t>
      </w:r>
      <w:r w:rsidR="00352364">
        <w:rPr>
          <w:rFonts w:ascii="Times New Roman" w:hAnsi="Times New Roman" w:cs="Times New Roman"/>
          <w:sz w:val="24"/>
          <w:szCs w:val="24"/>
        </w:rPr>
        <w:t>tractului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mandat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352364">
        <w:rPr>
          <w:rFonts w:ascii="Times New Roman" w:hAnsi="Times New Roman" w:cs="Times New Roman"/>
          <w:sz w:val="24"/>
          <w:szCs w:val="24"/>
        </w:rPr>
        <w:t xml:space="preserve"> a fi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î</w:t>
      </w:r>
      <w:r w:rsidR="00F927BC" w:rsidRPr="00F927BC">
        <w:rPr>
          <w:rFonts w:ascii="Times New Roman" w:hAnsi="Times New Roman" w:cs="Times New Roman"/>
          <w:sz w:val="24"/>
          <w:szCs w:val="24"/>
        </w:rPr>
        <w:t>ncheiat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administratorii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provizorii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364">
        <w:rPr>
          <w:rFonts w:ascii="Times New Roman" w:hAnsi="Times New Roman" w:cs="Times New Roman"/>
          <w:sz w:val="24"/>
          <w:szCs w:val="24"/>
        </w:rPr>
        <w:t>societăț</w:t>
      </w:r>
      <w:r w:rsidR="00F927BC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7B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927BC">
        <w:rPr>
          <w:rFonts w:ascii="Times New Roman" w:hAnsi="Times New Roman" w:cs="Times New Roman"/>
          <w:sz w:val="24"/>
          <w:szCs w:val="24"/>
        </w:rPr>
        <w:t xml:space="preserve"> Craiova S.A.</w:t>
      </w:r>
      <w:r w:rsidRPr="004D22FB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105185" w:rsidRDefault="00F927BC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proofErr w:type="spellStart"/>
      <w:r w:rsidR="00105185"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105185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05185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05185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185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105185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05185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105185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05185"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105185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185"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="00105185" w:rsidRPr="004D22FB">
        <w:rPr>
          <w:rFonts w:ascii="Times New Roman" w:hAnsi="Times New Roman" w:cs="Times New Roman"/>
          <w:sz w:val="24"/>
          <w:szCs w:val="24"/>
        </w:rPr>
        <w:t>:</w:t>
      </w:r>
    </w:p>
    <w:p w:rsidR="00105185" w:rsidRPr="00BD1E99" w:rsidRDefault="00105185" w:rsidP="00105185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927BC">
        <w:rPr>
          <w:rFonts w:ascii="Times New Roman" w:hAnsi="Times New Roman" w:cs="Times New Roman"/>
          <w:sz w:val="24"/>
          <w:szCs w:val="24"/>
        </w:rPr>
        <w:t xml:space="preserve">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F927BC" w:rsidRPr="00F927BC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</w:rPr>
        <w:t xml:space="preserve"> de </w:t>
      </w:r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13.208.448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927BC" w:rsidRPr="00F927B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927BC" w:rsidRPr="00F927BC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95,8402% din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forma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lastRenderedPageBreak/>
        <w:t>contractului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mandat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, care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urmează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a fi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încheiat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administratorii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provizorii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societății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anexată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Ordinului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Ministrului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Economiei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Antreprenoriatului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Turismului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F927BC" w:rsidRPr="00F927BC">
        <w:rPr>
          <w:rFonts w:ascii="Times New Roman" w:hAnsi="Times New Roman" w:cs="Times New Roman"/>
          <w:sz w:val="24"/>
          <w:szCs w:val="24"/>
          <w:lang w:val="en-GB"/>
        </w:rPr>
        <w:t>. 1659/20.10.2021</w:t>
      </w:r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105185" w:rsidRPr="00BD1E99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Pr="00505CFE">
        <w:rPr>
          <w:rFonts w:ascii="Times New Roman" w:hAnsi="Times New Roman" w:cs="Times New Roman"/>
          <w:sz w:val="24"/>
          <w:szCs w:val="24"/>
          <w:lang w:val="en-GB"/>
        </w:rPr>
        <w:t>13.208.448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105185" w:rsidRDefault="00105185" w:rsidP="00105185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573.257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105185" w:rsidRDefault="00105185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105185"/>
    <w:rsid w:val="002A1A52"/>
    <w:rsid w:val="002F14AC"/>
    <w:rsid w:val="003069A8"/>
    <w:rsid w:val="00352364"/>
    <w:rsid w:val="0046331A"/>
    <w:rsid w:val="004D22FB"/>
    <w:rsid w:val="004F6191"/>
    <w:rsid w:val="00505CFE"/>
    <w:rsid w:val="00620FFB"/>
    <w:rsid w:val="006D61D4"/>
    <w:rsid w:val="006F6A9E"/>
    <w:rsid w:val="00815F0C"/>
    <w:rsid w:val="00932619"/>
    <w:rsid w:val="009335B0"/>
    <w:rsid w:val="00981AE6"/>
    <w:rsid w:val="00A32B7C"/>
    <w:rsid w:val="00AF29A3"/>
    <w:rsid w:val="00B42BA8"/>
    <w:rsid w:val="00B5518C"/>
    <w:rsid w:val="00B7692F"/>
    <w:rsid w:val="00BD1E99"/>
    <w:rsid w:val="00C74779"/>
    <w:rsid w:val="00D819A4"/>
    <w:rsid w:val="00F86B3C"/>
    <w:rsid w:val="00F9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2021-10-28T14:07:00Z</dcterms:created>
  <dcterms:modified xsi:type="dcterms:W3CDTF">2021-10-28T14:07:00Z</dcterms:modified>
</cp:coreProperties>
</file>