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F701CE">
        <w:rPr>
          <w:rFonts w:cs="Arial"/>
          <w:sz w:val="28"/>
          <w:szCs w:val="28"/>
        </w:rPr>
        <w:t>01/02.09.2022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3E6AD3" w:rsidRDefault="004C153F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r w:rsidR="00F701C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F701CE">
        <w:rPr>
          <w:rFonts w:cs="Arial"/>
          <w:sz w:val="28"/>
          <w:szCs w:val="28"/>
        </w:rPr>
        <w:t>01/02.09.2022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D57B9" w:rsidRPr="000D57B9" w:rsidRDefault="000D57B9" w:rsidP="000D57B9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F701CE" w:rsidRPr="00F701CE" w:rsidRDefault="005D52A0" w:rsidP="00F701CE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F701CE">
        <w:rPr>
          <w:sz w:val="28"/>
          <w:szCs w:val="28"/>
          <w:lang w:val="en-US"/>
        </w:rPr>
        <w:t xml:space="preserve"> </w:t>
      </w:r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="00F701CE" w:rsidRPr="00F701CE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701CE" w:rsidRPr="00F701CE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F701CE" w:rsidRPr="00F701CE">
        <w:rPr>
          <w:rFonts w:eastAsia="Arial"/>
          <w:color w:val="000000"/>
          <w:sz w:val="28"/>
          <w:szCs w:val="28"/>
          <w:lang w:val="en-US"/>
        </w:rPr>
        <w:t>.</w:t>
      </w:r>
    </w:p>
    <w:p w:rsidR="00F701CE" w:rsidRPr="00F701CE" w:rsidRDefault="00F701CE" w:rsidP="00F701CE">
      <w:pPr>
        <w:jc w:val="both"/>
        <w:rPr>
          <w:bCs/>
          <w:iCs/>
          <w:sz w:val="28"/>
          <w:szCs w:val="28"/>
        </w:rPr>
      </w:pPr>
      <w:r w:rsidRPr="00F701CE"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 xml:space="preserve"> </w:t>
      </w:r>
      <w:r w:rsidRPr="00F701CE">
        <w:rPr>
          <w:bCs/>
          <w:iCs/>
          <w:sz w:val="28"/>
          <w:szCs w:val="28"/>
        </w:rPr>
        <w:t>Votul PENTRU / IMPOTRIVA sau ABTINEREA sunt conform buletinului de vot secret</w:t>
      </w:r>
    </w:p>
    <w:p w:rsidR="00F701CE" w:rsidRPr="00F701CE" w:rsidRDefault="00F701CE" w:rsidP="00F701CE">
      <w:pPr>
        <w:jc w:val="both"/>
        <w:rPr>
          <w:rFonts w:eastAsia="Arial"/>
          <w:color w:val="000000"/>
          <w:sz w:val="28"/>
          <w:szCs w:val="28"/>
        </w:rPr>
      </w:pPr>
      <w:r w:rsidRPr="00F701CE">
        <w:rPr>
          <w:sz w:val="28"/>
          <w:szCs w:val="28"/>
        </w:rPr>
        <w:t xml:space="preserve">      </w:t>
      </w:r>
      <w:r w:rsidRPr="00F701CE">
        <w:rPr>
          <w:rFonts w:eastAsia="Arial"/>
          <w:color w:val="000000"/>
          <w:sz w:val="28"/>
          <w:szCs w:val="28"/>
        </w:rPr>
        <w:t xml:space="preserve">2. Stabilirea duratei mandatelor administratorilor provizorii alesi </w:t>
      </w:r>
      <w:r w:rsidRPr="00F701CE"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3"/>
        <w:gridCol w:w="591"/>
        <w:gridCol w:w="1734"/>
        <w:gridCol w:w="1429"/>
        <w:gridCol w:w="583"/>
        <w:gridCol w:w="1371"/>
      </w:tblGrid>
      <w:tr w:rsidR="00F701CE" w:rsidRPr="00F701CE" w:rsidTr="00F701CE">
        <w:trPr>
          <w:trHeight w:val="524"/>
        </w:trPr>
        <w:tc>
          <w:tcPr>
            <w:tcW w:w="607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widowControl w:val="0"/>
        <w:jc w:val="both"/>
        <w:rPr>
          <w:sz w:val="28"/>
          <w:szCs w:val="28"/>
        </w:rPr>
      </w:pPr>
    </w:p>
    <w:p w:rsidR="00F701CE" w:rsidRPr="00F701CE" w:rsidRDefault="00F701CE" w:rsidP="00F701CE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F701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701CE">
        <w:rPr>
          <w:sz w:val="28"/>
          <w:szCs w:val="28"/>
        </w:rPr>
        <w:t>3. Alegerea/Realegerea dnei/dlui ............................ ca Presedinte al Consiliului de Administratie al societatii Avioane Craiova S.A..</w:t>
      </w:r>
      <w:r w:rsidRPr="00F701CE">
        <w:rPr>
          <w:rFonts w:eastAsia="Arial"/>
          <w:color w:val="000000"/>
          <w:sz w:val="28"/>
          <w:szCs w:val="28"/>
        </w:rPr>
        <w:t xml:space="preserve">   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5"/>
        <w:gridCol w:w="592"/>
        <w:gridCol w:w="1737"/>
        <w:gridCol w:w="1432"/>
        <w:gridCol w:w="584"/>
        <w:gridCol w:w="1373"/>
      </w:tblGrid>
      <w:tr w:rsidR="00F701CE" w:rsidRPr="00F701CE" w:rsidTr="00F701CE">
        <w:trPr>
          <w:trHeight w:val="477"/>
        </w:trPr>
        <w:tc>
          <w:tcPr>
            <w:tcW w:w="60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widowControl w:val="0"/>
        <w:jc w:val="both"/>
        <w:rPr>
          <w:sz w:val="28"/>
          <w:szCs w:val="28"/>
        </w:rPr>
      </w:pPr>
      <w:r w:rsidRPr="00F701CE">
        <w:rPr>
          <w:rFonts w:eastAsia="Arial"/>
          <w:color w:val="000000"/>
          <w:sz w:val="28"/>
          <w:szCs w:val="28"/>
        </w:rPr>
        <w:t xml:space="preserve">   </w:t>
      </w:r>
    </w:p>
    <w:p w:rsidR="00F701CE" w:rsidRPr="00F701CE" w:rsidRDefault="00F701CE" w:rsidP="00F701CE">
      <w:pPr>
        <w:widowControl w:val="0"/>
        <w:jc w:val="both"/>
        <w:rPr>
          <w:sz w:val="28"/>
          <w:szCs w:val="28"/>
        </w:rPr>
      </w:pPr>
      <w:r w:rsidRPr="00F701CE">
        <w:rPr>
          <w:rFonts w:eastAsia="Arial"/>
          <w:color w:val="000000"/>
          <w:sz w:val="28"/>
          <w:szCs w:val="28"/>
        </w:rPr>
        <w:t xml:space="preserve">      4. Stabilirea indemnizatiei brute fixe lunare cuvenita administratorilor </w:t>
      </w:r>
      <w:r w:rsidRPr="00F701CE">
        <w:rPr>
          <w:rFonts w:eastAsia="Arial"/>
          <w:color w:val="000000"/>
          <w:sz w:val="28"/>
          <w:szCs w:val="28"/>
        </w:rPr>
        <w:lastRenderedPageBreak/>
        <w:t>neexecutivi ai societatii.</w:t>
      </w:r>
    </w:p>
    <w:tbl>
      <w:tblPr>
        <w:tblW w:w="887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1"/>
        <w:gridCol w:w="1730"/>
        <w:gridCol w:w="1424"/>
        <w:gridCol w:w="583"/>
        <w:gridCol w:w="1368"/>
      </w:tblGrid>
      <w:tr w:rsidR="00F701CE" w:rsidRPr="00F701CE" w:rsidTr="00F701CE">
        <w:trPr>
          <w:trHeight w:val="551"/>
        </w:trPr>
        <w:tc>
          <w:tcPr>
            <w:tcW w:w="606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F701CE">
        <w:rPr>
          <w:rFonts w:eastAsia="Arial"/>
          <w:color w:val="000000"/>
          <w:sz w:val="28"/>
          <w:szCs w:val="28"/>
        </w:rPr>
        <w:t xml:space="preserve">      </w:t>
      </w:r>
    </w:p>
    <w:p w:rsidR="00F701CE" w:rsidRPr="00F701CE" w:rsidRDefault="00F701CE" w:rsidP="00F701CE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F701CE">
        <w:rPr>
          <w:rFonts w:eastAsia="Arial"/>
          <w:color w:val="000000"/>
          <w:sz w:val="28"/>
          <w:szCs w:val="28"/>
        </w:rPr>
        <w:t xml:space="preserve">      5. Aprobarea formei contractului de mandat care urmeaza a fi incheiat cu administratorii provizorii ai societatii Avioane Craiova S.A..</w:t>
      </w:r>
    </w:p>
    <w:tbl>
      <w:tblPr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50"/>
        <w:gridCol w:w="1138"/>
        <w:gridCol w:w="593"/>
        <w:gridCol w:w="1742"/>
        <w:gridCol w:w="1435"/>
        <w:gridCol w:w="585"/>
        <w:gridCol w:w="1376"/>
      </w:tblGrid>
      <w:tr w:rsidR="00F701CE" w:rsidRPr="00F701CE" w:rsidTr="00F701CE">
        <w:trPr>
          <w:trHeight w:val="515"/>
        </w:trPr>
        <w:tc>
          <w:tcPr>
            <w:tcW w:w="60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jc w:val="both"/>
        <w:rPr>
          <w:sz w:val="28"/>
          <w:szCs w:val="28"/>
        </w:rPr>
      </w:pPr>
    </w:p>
    <w:p w:rsidR="00F701CE" w:rsidRPr="00F701CE" w:rsidRDefault="00F701CE" w:rsidP="00F701CE">
      <w:pPr>
        <w:jc w:val="both"/>
        <w:rPr>
          <w:sz w:val="28"/>
          <w:szCs w:val="28"/>
          <w:lang w:val="en-US"/>
        </w:rPr>
      </w:pPr>
      <w:r w:rsidRPr="00F701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701CE">
        <w:rPr>
          <w:sz w:val="28"/>
          <w:szCs w:val="28"/>
        </w:rPr>
        <w:t xml:space="preserve">6. </w:t>
      </w:r>
      <w:proofErr w:type="spellStart"/>
      <w:r w:rsidRPr="00F701CE">
        <w:rPr>
          <w:sz w:val="28"/>
          <w:szCs w:val="28"/>
          <w:lang w:val="en-US"/>
        </w:rPr>
        <w:t>Imputernicirea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reprezentantului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Ministerului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Economiei</w:t>
      </w:r>
      <w:proofErr w:type="spellEnd"/>
      <w:r w:rsidRPr="00F701CE">
        <w:rPr>
          <w:sz w:val="28"/>
          <w:szCs w:val="28"/>
          <w:lang w:val="en-US"/>
        </w:rPr>
        <w:t xml:space="preserve"> in A.G.O.A.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Avioane</w:t>
      </w:r>
      <w:proofErr w:type="spellEnd"/>
      <w:r w:rsidRPr="00F701CE">
        <w:rPr>
          <w:sz w:val="28"/>
          <w:szCs w:val="28"/>
          <w:lang w:val="en-US"/>
        </w:rPr>
        <w:t xml:space="preserve"> Craiova S.A. </w:t>
      </w:r>
      <w:proofErr w:type="spellStart"/>
      <w:r w:rsidRPr="00F701CE">
        <w:rPr>
          <w:sz w:val="28"/>
          <w:szCs w:val="28"/>
          <w:lang w:val="en-US"/>
        </w:rPr>
        <w:t>pentru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semnarea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contractelor</w:t>
      </w:r>
      <w:proofErr w:type="spellEnd"/>
      <w:r w:rsidRPr="00F701CE">
        <w:rPr>
          <w:sz w:val="28"/>
          <w:szCs w:val="28"/>
          <w:lang w:val="en-US"/>
        </w:rPr>
        <w:t xml:space="preserve"> de </w:t>
      </w:r>
      <w:proofErr w:type="spellStart"/>
      <w:r w:rsidRPr="00F701CE">
        <w:rPr>
          <w:sz w:val="28"/>
          <w:szCs w:val="28"/>
          <w:lang w:val="en-US"/>
        </w:rPr>
        <w:t>mandat</w:t>
      </w:r>
      <w:proofErr w:type="spellEnd"/>
      <w:r w:rsidRPr="00F701CE">
        <w:rPr>
          <w:sz w:val="28"/>
          <w:szCs w:val="28"/>
          <w:lang w:val="en-US"/>
        </w:rPr>
        <w:t>/</w:t>
      </w:r>
      <w:proofErr w:type="spellStart"/>
      <w:r w:rsidRPr="00F701CE">
        <w:rPr>
          <w:sz w:val="28"/>
          <w:szCs w:val="28"/>
          <w:lang w:val="en-US"/>
        </w:rPr>
        <w:t>actelor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aditionale</w:t>
      </w:r>
      <w:proofErr w:type="spellEnd"/>
      <w:r w:rsidRPr="00F701CE">
        <w:rPr>
          <w:sz w:val="28"/>
          <w:szCs w:val="28"/>
          <w:lang w:val="en-US"/>
        </w:rPr>
        <w:t xml:space="preserve"> ale </w:t>
      </w:r>
      <w:proofErr w:type="spellStart"/>
      <w:r w:rsidRPr="00F701CE">
        <w:rPr>
          <w:sz w:val="28"/>
          <w:szCs w:val="28"/>
          <w:lang w:val="en-US"/>
        </w:rPr>
        <w:t>administratorilor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provizorii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alesi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>.</w:t>
      </w:r>
    </w:p>
    <w:tbl>
      <w:tblPr>
        <w:tblW w:w="88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4"/>
        <w:gridCol w:w="1133"/>
        <w:gridCol w:w="589"/>
        <w:gridCol w:w="1736"/>
        <w:gridCol w:w="1430"/>
        <w:gridCol w:w="581"/>
        <w:gridCol w:w="1371"/>
      </w:tblGrid>
      <w:tr w:rsidR="00F701CE" w:rsidRPr="00F701CE" w:rsidTr="00F701CE">
        <w:trPr>
          <w:trHeight w:val="247"/>
        </w:trPr>
        <w:tc>
          <w:tcPr>
            <w:tcW w:w="606" w:type="dxa"/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  <w:r w:rsidRPr="00F701CE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  <w:r w:rsidRPr="00F701CE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  <w:r w:rsidRPr="00F701CE">
              <w:rPr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  <w:r w:rsidRPr="00F701CE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sz w:val="28"/>
                <w:szCs w:val="28"/>
              </w:rPr>
            </w:pPr>
            <w:r w:rsidRPr="00F701CE">
              <w:rPr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widowControl w:val="0"/>
        <w:jc w:val="both"/>
        <w:rPr>
          <w:sz w:val="28"/>
          <w:szCs w:val="28"/>
        </w:rPr>
      </w:pPr>
    </w:p>
    <w:p w:rsidR="00F701CE" w:rsidRPr="00F701CE" w:rsidRDefault="00F701CE" w:rsidP="00F701CE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 w:rsidRPr="00F701CE">
        <w:rPr>
          <w:rFonts w:eastAsia="Arial"/>
          <w:color w:val="000000"/>
          <w:sz w:val="28"/>
          <w:szCs w:val="28"/>
          <w:lang w:val="en-US"/>
        </w:rPr>
        <w:t xml:space="preserve">      7.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701CE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701CE">
        <w:rPr>
          <w:rFonts w:eastAsia="Arial"/>
          <w:color w:val="000000"/>
          <w:sz w:val="28"/>
          <w:szCs w:val="28"/>
          <w:lang w:val="en-US"/>
        </w:rPr>
        <w:t xml:space="preserve"> O.U.G.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. 109/2011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701CE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701CE">
        <w:rPr>
          <w:rFonts w:eastAsia="Arial"/>
          <w:color w:val="000000"/>
          <w:sz w:val="28"/>
          <w:szCs w:val="28"/>
          <w:lang w:val="en-US"/>
        </w:rPr>
        <w:t>. 111/2016.</w:t>
      </w:r>
    </w:p>
    <w:tbl>
      <w:tblPr>
        <w:tblW w:w="88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28"/>
        <w:gridCol w:w="587"/>
        <w:gridCol w:w="1728"/>
        <w:gridCol w:w="1424"/>
        <w:gridCol w:w="579"/>
        <w:gridCol w:w="1366"/>
      </w:tblGrid>
      <w:tr w:rsidR="00F701CE" w:rsidRPr="00F701CE" w:rsidTr="00F701CE">
        <w:trPr>
          <w:trHeight w:val="426"/>
        </w:trPr>
        <w:tc>
          <w:tcPr>
            <w:tcW w:w="60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jc w:val="both"/>
        <w:rPr>
          <w:sz w:val="28"/>
          <w:szCs w:val="28"/>
        </w:rPr>
      </w:pPr>
    </w:p>
    <w:p w:rsidR="00F701CE" w:rsidRPr="00F701CE" w:rsidRDefault="00F701CE" w:rsidP="00F701CE">
      <w:pPr>
        <w:jc w:val="both"/>
        <w:rPr>
          <w:rFonts w:cs="Arial"/>
          <w:sz w:val="28"/>
          <w:szCs w:val="28"/>
          <w:lang w:val="en-US"/>
        </w:rPr>
      </w:pPr>
      <w:r w:rsidRPr="00F701CE">
        <w:rPr>
          <w:rFonts w:cs="Arial"/>
          <w:sz w:val="28"/>
          <w:szCs w:val="28"/>
          <w:lang w:val="en-US"/>
        </w:rPr>
        <w:t xml:space="preserve">      8. </w:t>
      </w:r>
      <w:proofErr w:type="spellStart"/>
      <w:r w:rsidRPr="00F701CE">
        <w:rPr>
          <w:rFonts w:cs="Arial"/>
          <w:sz w:val="28"/>
          <w:szCs w:val="28"/>
          <w:lang w:val="en-US"/>
        </w:rPr>
        <w:t>Aprobarea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datei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de 20.09.2022 ca „data de </w:t>
      </w:r>
      <w:proofErr w:type="spellStart"/>
      <w:r w:rsidRPr="00F701CE">
        <w:rPr>
          <w:rFonts w:cs="Arial"/>
          <w:sz w:val="28"/>
          <w:szCs w:val="28"/>
          <w:lang w:val="en-US"/>
        </w:rPr>
        <w:t>inregistrare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F701CE">
        <w:rPr>
          <w:rFonts w:cs="Arial"/>
          <w:sz w:val="28"/>
          <w:szCs w:val="28"/>
          <w:lang w:val="en-US"/>
        </w:rPr>
        <w:t>pentru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identificarea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actionarilor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asupra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carora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F701CE">
        <w:rPr>
          <w:rFonts w:cs="Arial"/>
          <w:sz w:val="28"/>
          <w:szCs w:val="28"/>
          <w:lang w:val="en-US"/>
        </w:rPr>
        <w:t>rasfrang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efectele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hotararilor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A.G.O.A. </w:t>
      </w:r>
      <w:proofErr w:type="spellStart"/>
      <w:r w:rsidRPr="00F701CE">
        <w:rPr>
          <w:rFonts w:cs="Arial"/>
          <w:sz w:val="28"/>
          <w:szCs w:val="28"/>
          <w:lang w:val="en-US"/>
        </w:rPr>
        <w:t>si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F701CE">
        <w:rPr>
          <w:rFonts w:cs="Arial"/>
          <w:sz w:val="28"/>
          <w:szCs w:val="28"/>
          <w:lang w:val="en-US"/>
        </w:rPr>
        <w:t>datei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de 19.09.2022 ca „ex–date”, in </w:t>
      </w:r>
      <w:proofErr w:type="spellStart"/>
      <w:r w:rsidRPr="00F701CE">
        <w:rPr>
          <w:rFonts w:cs="Arial"/>
          <w:sz w:val="28"/>
          <w:szCs w:val="28"/>
          <w:lang w:val="en-US"/>
        </w:rPr>
        <w:t>conformitate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F701CE">
        <w:rPr>
          <w:rFonts w:cs="Arial"/>
          <w:sz w:val="28"/>
          <w:szCs w:val="28"/>
          <w:lang w:val="en-US"/>
        </w:rPr>
        <w:t>dispozitiile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Legii</w:t>
      </w:r>
      <w:proofErr w:type="spellEnd"/>
      <w:r w:rsidRPr="00F701CE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F701CE">
        <w:rPr>
          <w:rFonts w:cs="Arial"/>
          <w:sz w:val="28"/>
          <w:szCs w:val="28"/>
          <w:lang w:val="en-US"/>
        </w:rPr>
        <w:t>nr</w:t>
      </w:r>
      <w:proofErr w:type="spellEnd"/>
      <w:r w:rsidRPr="00F701CE">
        <w:rPr>
          <w:rFonts w:cs="Arial"/>
          <w:sz w:val="28"/>
          <w:szCs w:val="28"/>
          <w:lang w:val="en-US"/>
        </w:rPr>
        <w:t>. 24/2017.</w:t>
      </w:r>
    </w:p>
    <w:tbl>
      <w:tblPr>
        <w:tblW w:w="88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28"/>
        <w:gridCol w:w="589"/>
        <w:gridCol w:w="1728"/>
        <w:gridCol w:w="1423"/>
        <w:gridCol w:w="581"/>
        <w:gridCol w:w="1366"/>
      </w:tblGrid>
      <w:tr w:rsidR="00F701CE" w:rsidRPr="00F701CE" w:rsidTr="00F701CE">
        <w:trPr>
          <w:trHeight w:val="243"/>
        </w:trPr>
        <w:tc>
          <w:tcPr>
            <w:tcW w:w="60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701CE" w:rsidRPr="00F701CE" w:rsidRDefault="00F701CE" w:rsidP="00F701CE">
      <w:pPr>
        <w:jc w:val="both"/>
        <w:rPr>
          <w:rFonts w:cs="Arial"/>
          <w:sz w:val="28"/>
          <w:szCs w:val="28"/>
        </w:rPr>
      </w:pPr>
    </w:p>
    <w:p w:rsidR="00F701CE" w:rsidRPr="00F701CE" w:rsidRDefault="00F701CE" w:rsidP="00F701CE">
      <w:pPr>
        <w:jc w:val="both"/>
        <w:rPr>
          <w:sz w:val="28"/>
          <w:szCs w:val="28"/>
          <w:lang w:val="en-US"/>
        </w:rPr>
      </w:pPr>
      <w:r w:rsidRPr="00F701CE">
        <w:rPr>
          <w:sz w:val="28"/>
          <w:szCs w:val="28"/>
        </w:rPr>
        <w:t xml:space="preserve">      </w:t>
      </w:r>
      <w:r w:rsidRPr="00F701CE">
        <w:rPr>
          <w:sz w:val="28"/>
          <w:szCs w:val="28"/>
          <w:lang w:val="en-US"/>
        </w:rPr>
        <w:t xml:space="preserve">9. </w:t>
      </w:r>
      <w:proofErr w:type="spellStart"/>
      <w:r w:rsidRPr="00F701CE">
        <w:rPr>
          <w:sz w:val="28"/>
          <w:szCs w:val="28"/>
          <w:lang w:val="en-US"/>
        </w:rPr>
        <w:t>Imputernicirea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Presedintelui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Consiliului</w:t>
      </w:r>
      <w:proofErr w:type="spellEnd"/>
      <w:r w:rsidRPr="00F701CE">
        <w:rPr>
          <w:sz w:val="28"/>
          <w:szCs w:val="28"/>
          <w:lang w:val="en-US"/>
        </w:rPr>
        <w:t xml:space="preserve"> de </w:t>
      </w:r>
      <w:proofErr w:type="spellStart"/>
      <w:r w:rsidRPr="00F701CE">
        <w:rPr>
          <w:sz w:val="28"/>
          <w:szCs w:val="28"/>
          <w:lang w:val="en-US"/>
        </w:rPr>
        <w:t>Administratie</w:t>
      </w:r>
      <w:proofErr w:type="spellEnd"/>
      <w:r w:rsidRPr="00F701CE">
        <w:rPr>
          <w:sz w:val="28"/>
          <w:szCs w:val="28"/>
          <w:lang w:val="en-US"/>
        </w:rPr>
        <w:t xml:space="preserve"> al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Avioane</w:t>
      </w:r>
      <w:proofErr w:type="spellEnd"/>
      <w:r w:rsidRPr="00F701CE">
        <w:rPr>
          <w:sz w:val="28"/>
          <w:szCs w:val="28"/>
          <w:lang w:val="en-US"/>
        </w:rPr>
        <w:t xml:space="preserve"> Craiova S.A. </w:t>
      </w:r>
      <w:proofErr w:type="spellStart"/>
      <w:r w:rsidRPr="00F701CE">
        <w:rPr>
          <w:sz w:val="28"/>
          <w:szCs w:val="28"/>
          <w:lang w:val="en-US"/>
        </w:rPr>
        <w:t>pentru</w:t>
      </w:r>
      <w:proofErr w:type="spellEnd"/>
      <w:r w:rsidRPr="00F701CE">
        <w:rPr>
          <w:sz w:val="28"/>
          <w:szCs w:val="28"/>
          <w:lang w:val="en-US"/>
        </w:rPr>
        <w:t xml:space="preserve"> a </w:t>
      </w:r>
      <w:proofErr w:type="spellStart"/>
      <w:r w:rsidRPr="00F701CE">
        <w:rPr>
          <w:sz w:val="28"/>
          <w:szCs w:val="28"/>
          <w:lang w:val="en-US"/>
        </w:rPr>
        <w:t>efectua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toate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demersurile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necesare</w:t>
      </w:r>
      <w:proofErr w:type="spellEnd"/>
      <w:r w:rsidRPr="00F701CE">
        <w:rPr>
          <w:sz w:val="28"/>
          <w:szCs w:val="28"/>
          <w:lang w:val="en-US"/>
        </w:rPr>
        <w:t xml:space="preserve"> in </w:t>
      </w:r>
      <w:proofErr w:type="spellStart"/>
      <w:r w:rsidRPr="00F701CE">
        <w:rPr>
          <w:sz w:val="28"/>
          <w:szCs w:val="28"/>
          <w:lang w:val="en-US"/>
        </w:rPr>
        <w:t>vederea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inregistrarii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hotararilor</w:t>
      </w:r>
      <w:proofErr w:type="spellEnd"/>
      <w:r w:rsidRPr="00F701CE">
        <w:rPr>
          <w:sz w:val="28"/>
          <w:szCs w:val="28"/>
          <w:lang w:val="en-US"/>
        </w:rPr>
        <w:t xml:space="preserve"> A.G.O.A. </w:t>
      </w:r>
      <w:proofErr w:type="spellStart"/>
      <w:r w:rsidRPr="00F701CE">
        <w:rPr>
          <w:sz w:val="28"/>
          <w:szCs w:val="28"/>
          <w:lang w:val="en-US"/>
        </w:rPr>
        <w:t>si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indeplinirii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tuturor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formalitatilor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necesare</w:t>
      </w:r>
      <w:proofErr w:type="spellEnd"/>
      <w:r w:rsidRPr="00F701CE">
        <w:rPr>
          <w:sz w:val="28"/>
          <w:szCs w:val="28"/>
          <w:lang w:val="en-US"/>
        </w:rPr>
        <w:t xml:space="preserve"> in </w:t>
      </w:r>
      <w:r w:rsidRPr="00F701CE">
        <w:rPr>
          <w:sz w:val="28"/>
          <w:szCs w:val="28"/>
          <w:lang w:val="en-US"/>
        </w:rPr>
        <w:lastRenderedPageBreak/>
        <w:t xml:space="preserve">fata </w:t>
      </w:r>
      <w:proofErr w:type="spellStart"/>
      <w:r w:rsidRPr="00F701CE">
        <w:rPr>
          <w:sz w:val="28"/>
          <w:szCs w:val="28"/>
          <w:lang w:val="en-US"/>
        </w:rPr>
        <w:t>autoritatilor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competente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incluzand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dar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fara</w:t>
      </w:r>
      <w:proofErr w:type="spellEnd"/>
      <w:r w:rsidRPr="00F701CE">
        <w:rPr>
          <w:sz w:val="28"/>
          <w:szCs w:val="28"/>
          <w:lang w:val="en-US"/>
        </w:rPr>
        <w:t xml:space="preserve"> a se </w:t>
      </w:r>
      <w:proofErr w:type="spellStart"/>
      <w:r w:rsidRPr="00F701CE">
        <w:rPr>
          <w:sz w:val="28"/>
          <w:szCs w:val="28"/>
          <w:lang w:val="en-US"/>
        </w:rPr>
        <w:t>limita</w:t>
      </w:r>
      <w:proofErr w:type="spellEnd"/>
      <w:r w:rsidRPr="00F701CE">
        <w:rPr>
          <w:sz w:val="28"/>
          <w:szCs w:val="28"/>
          <w:lang w:val="en-US"/>
        </w:rPr>
        <w:t xml:space="preserve"> la </w:t>
      </w:r>
      <w:proofErr w:type="spellStart"/>
      <w:r w:rsidRPr="00F701CE">
        <w:rPr>
          <w:sz w:val="28"/>
          <w:szCs w:val="28"/>
          <w:lang w:val="en-US"/>
        </w:rPr>
        <w:t>Oficiul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Registrului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Comertului</w:t>
      </w:r>
      <w:proofErr w:type="spellEnd"/>
      <w:r w:rsidRPr="00F701CE">
        <w:rPr>
          <w:sz w:val="28"/>
          <w:szCs w:val="28"/>
          <w:lang w:val="en-US"/>
        </w:rPr>
        <w:t xml:space="preserve">, ASF, BVB. </w:t>
      </w:r>
      <w:proofErr w:type="spellStart"/>
      <w:r w:rsidRPr="00F701CE">
        <w:rPr>
          <w:sz w:val="28"/>
          <w:szCs w:val="28"/>
          <w:lang w:val="en-US"/>
        </w:rPr>
        <w:t>Mandatarul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sus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mentionat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701CE">
        <w:rPr>
          <w:sz w:val="28"/>
          <w:szCs w:val="28"/>
          <w:lang w:val="en-US"/>
        </w:rPr>
        <w:t>va</w:t>
      </w:r>
      <w:proofErr w:type="spellEnd"/>
      <w:proofErr w:type="gram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putea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delega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puterile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acordate</w:t>
      </w:r>
      <w:proofErr w:type="spellEnd"/>
      <w:r w:rsidRPr="00F701CE">
        <w:rPr>
          <w:sz w:val="28"/>
          <w:szCs w:val="28"/>
          <w:lang w:val="en-US"/>
        </w:rPr>
        <w:t xml:space="preserve"> conform </w:t>
      </w:r>
      <w:proofErr w:type="spellStart"/>
      <w:r w:rsidRPr="00F701CE">
        <w:rPr>
          <w:sz w:val="28"/>
          <w:szCs w:val="28"/>
          <w:lang w:val="en-US"/>
        </w:rPr>
        <w:t>celor</w:t>
      </w:r>
      <w:proofErr w:type="spellEnd"/>
      <w:r w:rsidRPr="00F701CE">
        <w:rPr>
          <w:sz w:val="28"/>
          <w:szCs w:val="28"/>
          <w:lang w:val="en-US"/>
        </w:rPr>
        <w:t xml:space="preserve"> de </w:t>
      </w:r>
      <w:proofErr w:type="spellStart"/>
      <w:r w:rsidRPr="00F701CE">
        <w:rPr>
          <w:sz w:val="28"/>
          <w:szCs w:val="28"/>
          <w:lang w:val="en-US"/>
        </w:rPr>
        <w:t>mai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sus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unei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alte</w:t>
      </w:r>
      <w:proofErr w:type="spellEnd"/>
      <w:r w:rsidRPr="00F701CE">
        <w:rPr>
          <w:sz w:val="28"/>
          <w:szCs w:val="28"/>
          <w:lang w:val="en-US"/>
        </w:rPr>
        <w:t xml:space="preserve"> </w:t>
      </w:r>
      <w:proofErr w:type="spellStart"/>
      <w:r w:rsidRPr="00F701CE">
        <w:rPr>
          <w:sz w:val="28"/>
          <w:szCs w:val="28"/>
          <w:lang w:val="en-US"/>
        </w:rPr>
        <w:t>persoane</w:t>
      </w:r>
      <w:proofErr w:type="spellEnd"/>
      <w:r w:rsidRPr="00F701CE">
        <w:rPr>
          <w:sz w:val="28"/>
          <w:szCs w:val="28"/>
          <w:lang w:val="en-US"/>
        </w:rPr>
        <w:t xml:space="preserve">, </w:t>
      </w:r>
      <w:proofErr w:type="spellStart"/>
      <w:r w:rsidRPr="00F701CE">
        <w:rPr>
          <w:sz w:val="28"/>
          <w:szCs w:val="28"/>
          <w:lang w:val="en-US"/>
        </w:rPr>
        <w:t>salariata</w:t>
      </w:r>
      <w:proofErr w:type="spellEnd"/>
      <w:r w:rsidRPr="00F701CE">
        <w:rPr>
          <w:sz w:val="28"/>
          <w:szCs w:val="28"/>
          <w:lang w:val="en-US"/>
        </w:rPr>
        <w:t xml:space="preserve"> a </w:t>
      </w:r>
      <w:proofErr w:type="spellStart"/>
      <w:r w:rsidRPr="00F701CE">
        <w:rPr>
          <w:sz w:val="28"/>
          <w:szCs w:val="28"/>
          <w:lang w:val="en-US"/>
        </w:rPr>
        <w:t>societatii</w:t>
      </w:r>
      <w:proofErr w:type="spellEnd"/>
      <w:r w:rsidRPr="00F701CE">
        <w:rPr>
          <w:sz w:val="28"/>
          <w:szCs w:val="28"/>
          <w:lang w:val="en-US"/>
        </w:rPr>
        <w:t>.</w:t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7"/>
        <w:gridCol w:w="1137"/>
        <w:gridCol w:w="592"/>
        <w:gridCol w:w="1741"/>
        <w:gridCol w:w="1433"/>
        <w:gridCol w:w="584"/>
        <w:gridCol w:w="1375"/>
      </w:tblGrid>
      <w:tr w:rsidR="00F701CE" w:rsidRPr="00F701CE" w:rsidTr="00F701CE">
        <w:trPr>
          <w:trHeight w:val="449"/>
        </w:trPr>
        <w:tc>
          <w:tcPr>
            <w:tcW w:w="607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701CE" w:rsidRPr="00F701CE" w:rsidRDefault="00F701CE" w:rsidP="00F701CE">
            <w:pPr>
              <w:jc w:val="both"/>
              <w:rPr>
                <w:rFonts w:cs="Arial"/>
                <w:sz w:val="28"/>
                <w:szCs w:val="28"/>
              </w:rPr>
            </w:pPr>
            <w:r w:rsidRPr="00F701CE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57B9" w:rsidRPr="002C03B1" w:rsidRDefault="000D57B9" w:rsidP="000D57B9">
      <w:pPr>
        <w:jc w:val="both"/>
      </w:pPr>
    </w:p>
    <w:p w:rsidR="008C529A" w:rsidRPr="002925CD" w:rsidRDefault="008C529A" w:rsidP="008C529A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8C529A" w:rsidRPr="002925CD" w:rsidRDefault="008C529A" w:rsidP="008C52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8C529A" w:rsidRDefault="005D52A0" w:rsidP="008C529A">
      <w:r>
        <w:rPr>
          <w:sz w:val="28"/>
          <w:szCs w:val="28"/>
        </w:rPr>
        <w:t xml:space="preserve">      </w:t>
      </w:r>
      <w:r w:rsidR="008C529A" w:rsidRPr="002925CD">
        <w:rPr>
          <w:sz w:val="28"/>
          <w:szCs w:val="28"/>
        </w:rPr>
        <w:t>Data .......................</w:t>
      </w:r>
    </w:p>
    <w:p w:rsidR="00CF3F93" w:rsidRDefault="00CF3F93" w:rsidP="008C529A">
      <w:pPr>
        <w:jc w:val="both"/>
        <w:rPr>
          <w:sz w:val="28"/>
          <w:szCs w:val="28"/>
        </w:rPr>
      </w:pPr>
    </w:p>
    <w:p w:rsidR="008B5FBC" w:rsidRPr="00A43D67" w:rsidRDefault="008B5FBC" w:rsidP="008C529A">
      <w:pPr>
        <w:jc w:val="both"/>
        <w:rPr>
          <w:sz w:val="28"/>
          <w:szCs w:val="28"/>
        </w:rPr>
      </w:pPr>
    </w:p>
    <w:sectPr w:rsidR="008B5FBC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0D57B9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3E6AD3"/>
    <w:rsid w:val="00424B9B"/>
    <w:rsid w:val="00431938"/>
    <w:rsid w:val="004C153F"/>
    <w:rsid w:val="00556EA6"/>
    <w:rsid w:val="005D52A0"/>
    <w:rsid w:val="005E258B"/>
    <w:rsid w:val="00701BE4"/>
    <w:rsid w:val="00724917"/>
    <w:rsid w:val="00736FB3"/>
    <w:rsid w:val="00760BF4"/>
    <w:rsid w:val="00790568"/>
    <w:rsid w:val="008B5FBC"/>
    <w:rsid w:val="008C529A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64AA8"/>
    <w:rsid w:val="00E71B0D"/>
    <w:rsid w:val="00E95B8A"/>
    <w:rsid w:val="00EB088C"/>
    <w:rsid w:val="00EE2327"/>
    <w:rsid w:val="00F701CE"/>
    <w:rsid w:val="00FD0744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2022-07-15T12:50:00Z</dcterms:created>
  <dcterms:modified xsi:type="dcterms:W3CDTF">2022-07-15T12:50:00Z</dcterms:modified>
</cp:coreProperties>
</file>