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9948DF">
        <w:rPr>
          <w:b/>
          <w:bCs/>
          <w:iCs/>
          <w:sz w:val="28"/>
          <w:szCs w:val="28"/>
        </w:rPr>
        <w:t xml:space="preserve">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9948DF">
        <w:rPr>
          <w:sz w:val="28"/>
          <w:szCs w:val="28"/>
          <w:lang w:val="fr-FR"/>
        </w:rPr>
        <w:t>01.09.2022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9948DF">
        <w:rPr>
          <w:sz w:val="28"/>
          <w:szCs w:val="28"/>
          <w:lang w:val="fr-FR"/>
        </w:rPr>
        <w:t>02.09</w:t>
      </w:r>
      <w:r w:rsidR="00532BE2">
        <w:rPr>
          <w:sz w:val="28"/>
          <w:szCs w:val="28"/>
          <w:lang w:val="fr-FR"/>
        </w:rPr>
        <w:t>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9948DF">
        <w:rPr>
          <w:sz w:val="28"/>
          <w:szCs w:val="28"/>
          <w:lang w:val="fr-FR"/>
        </w:rPr>
        <w:t>22.08.2022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9948DF">
        <w:rPr>
          <w:sz w:val="28"/>
          <w:szCs w:val="28"/>
        </w:rPr>
        <w:t>01/02.09.2022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F8368F" w:rsidRDefault="00F7643E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  <w:r>
        <w:rPr>
          <w:sz w:val="28"/>
          <w:szCs w:val="28"/>
        </w:rPr>
        <w:t xml:space="preserve">     </w:t>
      </w:r>
      <w:r w:rsidR="009948DF">
        <w:rPr>
          <w:sz w:val="28"/>
          <w:szCs w:val="28"/>
        </w:rPr>
        <w:t xml:space="preserve"> </w:t>
      </w:r>
      <w:r w:rsidR="00F8368F" w:rsidRPr="00F8368F">
        <w:rPr>
          <w:rFonts w:eastAsia="Arial"/>
          <w:color w:val="000000"/>
          <w:sz w:val="28"/>
          <w:szCs w:val="28"/>
          <w:lang w:val="ro-RO"/>
        </w:rPr>
        <w:t>1. Alegerea/Realegerea membrilor provizorii ai Consiliului de Administratie al societatii Avioane Craiova S.A., ca urmare a expirarii mandatelor actualilor administratori provizorii.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bCs/>
          <w:iCs/>
          <w:color w:val="000000"/>
          <w:sz w:val="28"/>
          <w:szCs w:val="28"/>
          <w:lang w:val="ro-RO"/>
        </w:rPr>
      </w:pP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    Votul PENTRU / IMPOTRIVA sau ABTINEREA sunt conform buletinului de vot secret</w:t>
      </w:r>
    </w:p>
    <w:p w:rsidR="00F8368F" w:rsidRPr="00F8368F" w:rsidRDefault="00F8368F" w:rsidP="00F8368F">
      <w:pPr>
        <w:jc w:val="both"/>
        <w:rPr>
          <w:rFonts w:eastAsia="Arial"/>
          <w:bCs/>
          <w:iCs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</w:t>
      </w:r>
      <w:r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</w:t>
      </w: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a) </w:t>
      </w:r>
      <w:proofErr w:type="spellStart"/>
      <w:r w:rsidRPr="00F8368F">
        <w:rPr>
          <w:rFonts w:eastAsia="Arial"/>
          <w:color w:val="000000"/>
          <w:sz w:val="28"/>
          <w:szCs w:val="28"/>
          <w:lang w:val="en-GB"/>
        </w:rPr>
        <w:t>Beleuzu</w:t>
      </w:r>
      <w:proofErr w:type="spellEnd"/>
      <w:r w:rsidRPr="00F8368F">
        <w:rPr>
          <w:rFonts w:eastAsia="Arial"/>
          <w:color w:val="000000"/>
          <w:sz w:val="28"/>
          <w:szCs w:val="28"/>
          <w:lang w:val="en-GB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  <w:lang w:val="en-GB"/>
        </w:rPr>
        <w:t>Viorel</w:t>
      </w:r>
      <w:proofErr w:type="spellEnd"/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5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1"/>
        <w:gridCol w:w="1010"/>
        <w:gridCol w:w="512"/>
        <w:gridCol w:w="1775"/>
        <w:gridCol w:w="1250"/>
        <w:gridCol w:w="506"/>
        <w:gridCol w:w="1603"/>
      </w:tblGrid>
      <w:tr w:rsidR="00F8368F" w:rsidRPr="00F8368F" w:rsidTr="00F8368F">
        <w:trPr>
          <w:trHeight w:val="518"/>
        </w:trPr>
        <w:tc>
          <w:tcPr>
            <w:tcW w:w="527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2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6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b/>
          <w:color w:val="000000"/>
          <w:sz w:val="28"/>
          <w:szCs w:val="28"/>
          <w:lang w:val="en-GB"/>
        </w:rPr>
        <w:t xml:space="preserve">         </w:t>
      </w:r>
      <w:r>
        <w:rPr>
          <w:rFonts w:eastAsia="Arial"/>
          <w:b/>
          <w:color w:val="000000"/>
          <w:sz w:val="28"/>
          <w:szCs w:val="28"/>
          <w:lang w:val="en-GB"/>
        </w:rPr>
        <w:t xml:space="preserve"> </w:t>
      </w:r>
      <w:r w:rsidRPr="00F8368F">
        <w:rPr>
          <w:rFonts w:eastAsia="Arial"/>
          <w:color w:val="000000"/>
          <w:sz w:val="28"/>
          <w:szCs w:val="28"/>
          <w:lang w:val="en-GB"/>
        </w:rPr>
        <w:t>b) Gherghe Cosmin Lucian</w:t>
      </w:r>
    </w:p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tbl>
      <w:tblPr>
        <w:tblW w:w="85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376"/>
        <w:gridCol w:w="1016"/>
        <w:gridCol w:w="516"/>
        <w:gridCol w:w="1772"/>
        <w:gridCol w:w="1261"/>
        <w:gridCol w:w="509"/>
        <w:gridCol w:w="1601"/>
      </w:tblGrid>
      <w:tr w:rsidR="00F8368F" w:rsidRPr="00F8368F" w:rsidTr="00F8368F">
        <w:trPr>
          <w:trHeight w:val="501"/>
        </w:trPr>
        <w:tc>
          <w:tcPr>
            <w:tcW w:w="530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6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9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      </w:t>
      </w:r>
      <w:r w:rsidRPr="00F8368F">
        <w:rPr>
          <w:rFonts w:eastAsia="Arial"/>
          <w:color w:val="000000"/>
          <w:sz w:val="28"/>
          <w:szCs w:val="28"/>
          <w:lang w:val="pt-BR"/>
        </w:rPr>
        <w:t>c) Gioanca Eugen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</w:t>
      </w:r>
    </w:p>
    <w:tbl>
      <w:tblPr>
        <w:tblW w:w="862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383"/>
        <w:gridCol w:w="1025"/>
        <w:gridCol w:w="520"/>
        <w:gridCol w:w="1774"/>
        <w:gridCol w:w="1272"/>
        <w:gridCol w:w="514"/>
        <w:gridCol w:w="1602"/>
      </w:tblGrid>
      <w:tr w:rsidR="00F8368F" w:rsidRPr="00F8368F" w:rsidTr="00F8368F">
        <w:trPr>
          <w:trHeight w:val="441"/>
        </w:trPr>
        <w:tc>
          <w:tcPr>
            <w:tcW w:w="535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0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4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lastRenderedPageBreak/>
        <w:t xml:space="preserve">    </w:t>
      </w:r>
      <w:r>
        <w:rPr>
          <w:rFonts w:eastAsia="Arial"/>
          <w:b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>d) Mitricof George-Cristian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5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66"/>
        <w:gridCol w:w="1004"/>
        <w:gridCol w:w="509"/>
        <w:gridCol w:w="1772"/>
        <w:gridCol w:w="1246"/>
        <w:gridCol w:w="502"/>
        <w:gridCol w:w="1601"/>
      </w:tblGrid>
      <w:tr w:rsidR="00F8368F" w:rsidRPr="00F8368F" w:rsidTr="00F8368F">
        <w:trPr>
          <w:trHeight w:val="545"/>
        </w:trPr>
        <w:tc>
          <w:tcPr>
            <w:tcW w:w="539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0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3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   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   </w:t>
      </w:r>
      <w:r>
        <w:rPr>
          <w:rFonts w:eastAsia="Arial"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>e) Pantilimon Marius-Cosmin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51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4"/>
        <w:gridCol w:w="1004"/>
        <w:gridCol w:w="509"/>
        <w:gridCol w:w="1772"/>
        <w:gridCol w:w="1241"/>
        <w:gridCol w:w="502"/>
        <w:gridCol w:w="1601"/>
      </w:tblGrid>
      <w:tr w:rsidR="00F8368F" w:rsidRPr="00F8368F" w:rsidTr="00F8368F">
        <w:trPr>
          <w:trHeight w:val="446"/>
        </w:trPr>
        <w:tc>
          <w:tcPr>
            <w:tcW w:w="537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3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6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6"/>
        <w:gridCol w:w="1007"/>
        <w:gridCol w:w="511"/>
        <w:gridCol w:w="1772"/>
        <w:gridCol w:w="1245"/>
        <w:gridCol w:w="505"/>
        <w:gridCol w:w="1601"/>
      </w:tblGrid>
      <w:tr w:rsidR="00F8368F" w:rsidRPr="00F8368F" w:rsidTr="00F8368F">
        <w:trPr>
          <w:trHeight w:val="523"/>
        </w:trPr>
        <w:tc>
          <w:tcPr>
            <w:tcW w:w="542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8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3. Alegerea/Realegerea dnei/dlui ............................ ca Presedinte al Consiliului de Administratie al societatii Avioane Craiova S.A..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</w:t>
      </w: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a) </w:t>
      </w:r>
      <w:proofErr w:type="spellStart"/>
      <w:r w:rsidRPr="00F8368F">
        <w:rPr>
          <w:rFonts w:eastAsia="Arial"/>
          <w:color w:val="000000"/>
          <w:sz w:val="28"/>
          <w:szCs w:val="28"/>
          <w:lang w:val="en-GB"/>
        </w:rPr>
        <w:t>Beleuzu</w:t>
      </w:r>
      <w:proofErr w:type="spellEnd"/>
      <w:r w:rsidRPr="00F8368F">
        <w:rPr>
          <w:rFonts w:eastAsia="Arial"/>
          <w:color w:val="000000"/>
          <w:sz w:val="28"/>
          <w:szCs w:val="28"/>
          <w:lang w:val="en-GB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  <w:lang w:val="en-GB"/>
        </w:rPr>
        <w:t>Viorel</w:t>
      </w:r>
      <w:proofErr w:type="spellEnd"/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5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67"/>
        <w:gridCol w:w="1006"/>
        <w:gridCol w:w="512"/>
        <w:gridCol w:w="1772"/>
        <w:gridCol w:w="1244"/>
        <w:gridCol w:w="505"/>
        <w:gridCol w:w="1601"/>
      </w:tblGrid>
      <w:tr w:rsidR="00F8368F" w:rsidRPr="00F8368F" w:rsidTr="00F8368F">
        <w:trPr>
          <w:trHeight w:val="562"/>
        </w:trPr>
        <w:tc>
          <w:tcPr>
            <w:tcW w:w="547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3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5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b/>
          <w:color w:val="000000"/>
          <w:sz w:val="28"/>
          <w:szCs w:val="28"/>
          <w:lang w:val="en-GB"/>
        </w:rPr>
        <w:t xml:space="preserve">            </w:t>
      </w:r>
      <w:r w:rsidRPr="00F8368F">
        <w:rPr>
          <w:rFonts w:eastAsia="Arial"/>
          <w:color w:val="000000"/>
          <w:sz w:val="28"/>
          <w:szCs w:val="28"/>
          <w:lang w:val="en-GB"/>
        </w:rPr>
        <w:t>b) Gherghe Cosmin Lucian</w:t>
      </w:r>
    </w:p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8"/>
        <w:gridCol w:w="1018"/>
        <w:gridCol w:w="517"/>
        <w:gridCol w:w="1772"/>
        <w:gridCol w:w="1263"/>
        <w:gridCol w:w="510"/>
        <w:gridCol w:w="1601"/>
      </w:tblGrid>
      <w:tr w:rsidR="00F8368F" w:rsidRPr="00F8368F" w:rsidTr="00F8368F">
        <w:trPr>
          <w:trHeight w:val="456"/>
        </w:trPr>
        <w:tc>
          <w:tcPr>
            <w:tcW w:w="531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7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0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        </w:t>
      </w:r>
      <w:r w:rsidRPr="00F8368F">
        <w:rPr>
          <w:rFonts w:eastAsia="Arial"/>
          <w:color w:val="000000"/>
          <w:sz w:val="28"/>
          <w:szCs w:val="28"/>
          <w:lang w:val="pt-BR"/>
        </w:rPr>
        <w:t>c) Gioanca Eugen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6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83"/>
        <w:gridCol w:w="1025"/>
        <w:gridCol w:w="523"/>
        <w:gridCol w:w="1772"/>
        <w:gridCol w:w="1271"/>
        <w:gridCol w:w="516"/>
        <w:gridCol w:w="1601"/>
      </w:tblGrid>
      <w:tr w:rsidR="00F8368F" w:rsidRPr="00F8368F" w:rsidTr="00F8368F">
        <w:trPr>
          <w:trHeight w:val="505"/>
        </w:trPr>
        <w:tc>
          <w:tcPr>
            <w:tcW w:w="554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42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5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  </w:t>
      </w:r>
      <w:r>
        <w:rPr>
          <w:rFonts w:eastAsia="Arial"/>
          <w:b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>d) Mitricof George-Cristian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6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389"/>
        <w:gridCol w:w="1033"/>
        <w:gridCol w:w="528"/>
        <w:gridCol w:w="1772"/>
        <w:gridCol w:w="1282"/>
        <w:gridCol w:w="520"/>
        <w:gridCol w:w="1601"/>
      </w:tblGrid>
      <w:tr w:rsidR="00F8368F" w:rsidRPr="00F8368F" w:rsidTr="00F8368F">
        <w:trPr>
          <w:trHeight w:val="474"/>
        </w:trPr>
        <w:tc>
          <w:tcPr>
            <w:tcW w:w="557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44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6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47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     </w:t>
      </w:r>
      <w:r>
        <w:rPr>
          <w:rFonts w:eastAsia="Arial"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>e) Pantilimon Marius-Cosmin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7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1396"/>
        <w:gridCol w:w="1041"/>
        <w:gridCol w:w="532"/>
        <w:gridCol w:w="1772"/>
        <w:gridCol w:w="1293"/>
        <w:gridCol w:w="526"/>
        <w:gridCol w:w="1601"/>
      </w:tblGrid>
      <w:tr w:rsidR="00F8368F" w:rsidRPr="00F8368F" w:rsidTr="00F8368F">
        <w:trPr>
          <w:trHeight w:val="527"/>
        </w:trPr>
        <w:tc>
          <w:tcPr>
            <w:tcW w:w="561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44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8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lastRenderedPageBreak/>
        <w:t xml:space="preserve">      4. Stabilirea indemnizatiei brute fixe lunare cuvenita administratorilor neexecutivi ai societatii.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7"/>
        <w:gridCol w:w="1006"/>
        <w:gridCol w:w="511"/>
        <w:gridCol w:w="1772"/>
        <w:gridCol w:w="1244"/>
        <w:gridCol w:w="504"/>
        <w:gridCol w:w="1601"/>
      </w:tblGrid>
      <w:tr w:rsidR="00F8368F" w:rsidRPr="00F8368F" w:rsidTr="00000D2D">
        <w:trPr>
          <w:trHeight w:val="462"/>
        </w:trPr>
        <w:tc>
          <w:tcPr>
            <w:tcW w:w="525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</w:t>
      </w: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5. Aprobarea formei contractului de mandat care urmeaza a fi incheiat cu administratorii provizorii ai societatii Avioane Craiova S.A..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70"/>
        <w:gridCol w:w="1006"/>
        <w:gridCol w:w="511"/>
        <w:gridCol w:w="1784"/>
        <w:gridCol w:w="1242"/>
        <w:gridCol w:w="505"/>
        <w:gridCol w:w="1612"/>
      </w:tblGrid>
      <w:tr w:rsidR="00F8368F" w:rsidRPr="00F8368F" w:rsidTr="00000D2D">
        <w:trPr>
          <w:trHeight w:val="447"/>
        </w:trPr>
        <w:tc>
          <w:tcPr>
            <w:tcW w:w="523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6. </w:t>
      </w:r>
      <w:proofErr w:type="spellStart"/>
      <w:r w:rsidRPr="00F8368F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reprezentantului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Ministerului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Economiei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in A.G.O.A. </w:t>
      </w:r>
      <w:proofErr w:type="spellStart"/>
      <w:r w:rsidRPr="00F8368F">
        <w:rPr>
          <w:rFonts w:eastAsia="Arial"/>
          <w:color w:val="000000"/>
          <w:sz w:val="28"/>
          <w:szCs w:val="28"/>
        </w:rPr>
        <w:t>societatii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Avioane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F8368F">
        <w:rPr>
          <w:rFonts w:eastAsia="Arial"/>
          <w:color w:val="000000"/>
          <w:sz w:val="28"/>
          <w:szCs w:val="28"/>
        </w:rPr>
        <w:t>pentru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semnarea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contractelor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F8368F">
        <w:rPr>
          <w:rFonts w:eastAsia="Arial"/>
          <w:color w:val="000000"/>
          <w:sz w:val="28"/>
          <w:szCs w:val="28"/>
        </w:rPr>
        <w:t>mandat</w:t>
      </w:r>
      <w:proofErr w:type="spellEnd"/>
      <w:r w:rsidRPr="00F8368F">
        <w:rPr>
          <w:rFonts w:eastAsia="Arial"/>
          <w:color w:val="000000"/>
          <w:sz w:val="28"/>
          <w:szCs w:val="28"/>
        </w:rPr>
        <w:t>/</w:t>
      </w:r>
      <w:proofErr w:type="spellStart"/>
      <w:r w:rsidRPr="00F8368F">
        <w:rPr>
          <w:rFonts w:eastAsia="Arial"/>
          <w:color w:val="000000"/>
          <w:sz w:val="28"/>
          <w:szCs w:val="28"/>
        </w:rPr>
        <w:t>actelor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aditionale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F8368F">
        <w:rPr>
          <w:rFonts w:eastAsia="Arial"/>
          <w:color w:val="000000"/>
          <w:sz w:val="28"/>
          <w:szCs w:val="28"/>
        </w:rPr>
        <w:t>administratorilor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provizorii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alesi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societatii</w:t>
      </w:r>
      <w:proofErr w:type="spellEnd"/>
      <w:r w:rsidRPr="00F8368F">
        <w:rPr>
          <w:rFonts w:eastAsia="Arial"/>
          <w:color w:val="000000"/>
          <w:sz w:val="28"/>
          <w:szCs w:val="28"/>
        </w:rPr>
        <w:t>.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</w:rPr>
      </w:pPr>
    </w:p>
    <w:tbl>
      <w:tblPr>
        <w:tblW w:w="84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6"/>
        <w:gridCol w:w="993"/>
        <w:gridCol w:w="503"/>
        <w:gridCol w:w="1772"/>
        <w:gridCol w:w="1228"/>
        <w:gridCol w:w="497"/>
        <w:gridCol w:w="1601"/>
      </w:tblGrid>
      <w:tr w:rsidR="00F8368F" w:rsidRPr="00F8368F" w:rsidTr="00000D2D">
        <w:trPr>
          <w:trHeight w:val="474"/>
        </w:trPr>
        <w:tc>
          <w:tcPr>
            <w:tcW w:w="519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9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9948DF" w:rsidRDefault="009948DF" w:rsidP="00F8368F">
      <w:pPr>
        <w:jc w:val="both"/>
        <w:rPr>
          <w:sz w:val="28"/>
          <w:szCs w:val="28"/>
        </w:rPr>
      </w:pPr>
    </w:p>
    <w:p w:rsidR="000277E1" w:rsidRDefault="009948DF" w:rsidP="009948DF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48DF">
        <w:rPr>
          <w:rFonts w:eastAsia="Arial"/>
          <w:color w:val="000000"/>
          <w:sz w:val="28"/>
          <w:szCs w:val="28"/>
        </w:rPr>
        <w:t xml:space="preserve">7. </w:t>
      </w:r>
      <w:proofErr w:type="spellStart"/>
      <w:r w:rsidRPr="009948DF">
        <w:rPr>
          <w:rFonts w:eastAsia="Arial"/>
          <w:color w:val="000000"/>
          <w:sz w:val="28"/>
          <w:szCs w:val="28"/>
        </w:rPr>
        <w:t>Prezentarea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Raportului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semestrial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asupra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activitatii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9948DF">
        <w:rPr>
          <w:rFonts w:eastAsia="Arial"/>
          <w:color w:val="000000"/>
          <w:sz w:val="28"/>
          <w:szCs w:val="28"/>
        </w:rPr>
        <w:t>administrare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9948DF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cu art. 55, </w:t>
      </w:r>
      <w:proofErr w:type="spellStart"/>
      <w:r w:rsidRPr="009948DF">
        <w:rPr>
          <w:rFonts w:eastAsia="Arial"/>
          <w:color w:val="000000"/>
          <w:sz w:val="28"/>
          <w:szCs w:val="28"/>
        </w:rPr>
        <w:t>alin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9948DF">
        <w:rPr>
          <w:rFonts w:eastAsia="Arial"/>
          <w:color w:val="000000"/>
          <w:sz w:val="28"/>
          <w:szCs w:val="28"/>
        </w:rPr>
        <w:t>din</w:t>
      </w:r>
      <w:proofErr w:type="gramEnd"/>
      <w:r w:rsidRPr="009948DF">
        <w:rPr>
          <w:rFonts w:eastAsia="Arial"/>
          <w:color w:val="000000"/>
          <w:sz w:val="28"/>
          <w:szCs w:val="28"/>
        </w:rPr>
        <w:t xml:space="preserve"> O.U.G. </w:t>
      </w:r>
      <w:proofErr w:type="spellStart"/>
      <w:r w:rsidRPr="009948DF">
        <w:rPr>
          <w:rFonts w:eastAsia="Arial"/>
          <w:color w:val="000000"/>
          <w:sz w:val="28"/>
          <w:szCs w:val="28"/>
        </w:rPr>
        <w:t>nr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. 109/2011 </w:t>
      </w:r>
      <w:proofErr w:type="spellStart"/>
      <w:r w:rsidRPr="009948DF">
        <w:rPr>
          <w:rFonts w:eastAsia="Arial"/>
          <w:color w:val="000000"/>
          <w:sz w:val="28"/>
          <w:szCs w:val="28"/>
        </w:rPr>
        <w:t>privind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guvernanta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corporativa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9948DF">
        <w:rPr>
          <w:rFonts w:eastAsia="Arial"/>
          <w:color w:val="000000"/>
          <w:sz w:val="28"/>
          <w:szCs w:val="28"/>
        </w:rPr>
        <w:t>a</w:t>
      </w:r>
      <w:proofErr w:type="gram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intreprinderilor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publice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948DF">
        <w:rPr>
          <w:rFonts w:eastAsia="Arial"/>
          <w:color w:val="000000"/>
          <w:sz w:val="28"/>
          <w:szCs w:val="28"/>
        </w:rPr>
        <w:t>republicata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9948DF">
        <w:rPr>
          <w:rFonts w:eastAsia="Arial"/>
          <w:color w:val="000000"/>
          <w:sz w:val="28"/>
          <w:szCs w:val="28"/>
        </w:rPr>
        <w:t>modificarile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si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completarile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ulterioare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948DF">
        <w:rPr>
          <w:rFonts w:eastAsia="Arial"/>
          <w:color w:val="000000"/>
          <w:sz w:val="28"/>
          <w:szCs w:val="28"/>
        </w:rPr>
        <w:t>aprobata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9948DF">
        <w:rPr>
          <w:rFonts w:eastAsia="Arial"/>
          <w:color w:val="000000"/>
          <w:sz w:val="28"/>
          <w:szCs w:val="28"/>
        </w:rPr>
        <w:t>modificari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si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com</w:t>
      </w:r>
      <w:r>
        <w:rPr>
          <w:rFonts w:eastAsia="Arial"/>
          <w:color w:val="000000"/>
          <w:sz w:val="28"/>
          <w:szCs w:val="28"/>
        </w:rPr>
        <w:t>pletari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prin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Legea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nr</w:t>
      </w:r>
      <w:proofErr w:type="spellEnd"/>
      <w:r>
        <w:rPr>
          <w:rFonts w:eastAsia="Arial"/>
          <w:color w:val="000000"/>
          <w:sz w:val="28"/>
          <w:szCs w:val="28"/>
        </w:rPr>
        <w:t>. 111/2016.</w:t>
      </w:r>
    </w:p>
    <w:p w:rsidR="009948DF" w:rsidRPr="004D5A0A" w:rsidRDefault="009948DF" w:rsidP="00A9473A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9"/>
        <w:gridCol w:w="996"/>
        <w:gridCol w:w="505"/>
        <w:gridCol w:w="1772"/>
        <w:gridCol w:w="1231"/>
        <w:gridCol w:w="499"/>
        <w:gridCol w:w="1601"/>
      </w:tblGrid>
      <w:tr w:rsidR="00A9473A" w:rsidRPr="00DB72AF" w:rsidTr="00000D2D">
        <w:trPr>
          <w:trHeight w:val="416"/>
        </w:trPr>
        <w:tc>
          <w:tcPr>
            <w:tcW w:w="518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0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473A" w:rsidRDefault="00A9473A" w:rsidP="00A9473A">
      <w:pPr>
        <w:jc w:val="both"/>
        <w:rPr>
          <w:sz w:val="28"/>
          <w:szCs w:val="28"/>
        </w:rPr>
      </w:pPr>
    </w:p>
    <w:p w:rsidR="00A9473A" w:rsidRDefault="00A9473A" w:rsidP="00A9473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Pr="00D87A74">
        <w:rPr>
          <w:rFonts w:cs="Arial"/>
          <w:sz w:val="28"/>
          <w:szCs w:val="28"/>
        </w:rPr>
        <w:t xml:space="preserve">8. </w:t>
      </w:r>
      <w:proofErr w:type="spellStart"/>
      <w:r w:rsidRPr="00D87A74">
        <w:rPr>
          <w:rFonts w:cs="Arial"/>
          <w:sz w:val="28"/>
          <w:szCs w:val="28"/>
        </w:rPr>
        <w:t>Aprobarea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datei</w:t>
      </w:r>
      <w:proofErr w:type="spellEnd"/>
      <w:r w:rsidRPr="00D87A74">
        <w:rPr>
          <w:rFonts w:cs="Arial"/>
          <w:sz w:val="28"/>
          <w:szCs w:val="28"/>
        </w:rPr>
        <w:t xml:space="preserve"> de 18.03.2022 ca „data de </w:t>
      </w:r>
      <w:proofErr w:type="spellStart"/>
      <w:r w:rsidRPr="00D87A74">
        <w:rPr>
          <w:rFonts w:cs="Arial"/>
          <w:sz w:val="28"/>
          <w:szCs w:val="28"/>
        </w:rPr>
        <w:t>inregistrare</w:t>
      </w:r>
      <w:proofErr w:type="spellEnd"/>
      <w:r w:rsidRPr="00D87A74">
        <w:rPr>
          <w:rFonts w:cs="Arial"/>
          <w:sz w:val="28"/>
          <w:szCs w:val="28"/>
        </w:rPr>
        <w:t xml:space="preserve">” </w:t>
      </w:r>
      <w:proofErr w:type="spellStart"/>
      <w:r w:rsidRPr="00D87A74">
        <w:rPr>
          <w:rFonts w:cs="Arial"/>
          <w:sz w:val="28"/>
          <w:szCs w:val="28"/>
        </w:rPr>
        <w:t>pentru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identificarea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actionarilor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asupra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carora</w:t>
      </w:r>
      <w:proofErr w:type="spellEnd"/>
      <w:r w:rsidRPr="00D87A74">
        <w:rPr>
          <w:rFonts w:cs="Arial"/>
          <w:sz w:val="28"/>
          <w:szCs w:val="28"/>
        </w:rPr>
        <w:t xml:space="preserve"> se </w:t>
      </w:r>
      <w:proofErr w:type="spellStart"/>
      <w:r w:rsidRPr="00D87A74">
        <w:rPr>
          <w:rFonts w:cs="Arial"/>
          <w:sz w:val="28"/>
          <w:szCs w:val="28"/>
        </w:rPr>
        <w:t>rasfrang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efectele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hotararilor</w:t>
      </w:r>
      <w:proofErr w:type="spellEnd"/>
      <w:r w:rsidRPr="00D87A74">
        <w:rPr>
          <w:rFonts w:cs="Arial"/>
          <w:sz w:val="28"/>
          <w:szCs w:val="28"/>
        </w:rPr>
        <w:t xml:space="preserve"> A.G.O.A </w:t>
      </w:r>
      <w:proofErr w:type="spellStart"/>
      <w:r w:rsidRPr="00D87A74">
        <w:rPr>
          <w:rFonts w:cs="Arial"/>
          <w:sz w:val="28"/>
          <w:szCs w:val="28"/>
        </w:rPr>
        <w:t>si</w:t>
      </w:r>
      <w:proofErr w:type="spellEnd"/>
      <w:r w:rsidRPr="00D87A74">
        <w:rPr>
          <w:rFonts w:cs="Arial"/>
          <w:sz w:val="28"/>
          <w:szCs w:val="28"/>
        </w:rPr>
        <w:t xml:space="preserve"> a </w:t>
      </w:r>
      <w:proofErr w:type="spellStart"/>
      <w:r w:rsidRPr="00D87A74">
        <w:rPr>
          <w:rFonts w:cs="Arial"/>
          <w:sz w:val="28"/>
          <w:szCs w:val="28"/>
        </w:rPr>
        <w:t>datei</w:t>
      </w:r>
      <w:proofErr w:type="spellEnd"/>
      <w:r w:rsidRPr="00D87A74">
        <w:rPr>
          <w:rFonts w:cs="Arial"/>
          <w:sz w:val="28"/>
          <w:szCs w:val="28"/>
        </w:rPr>
        <w:t xml:space="preserve"> de 17.03.2022 ca „ex–date”, in </w:t>
      </w:r>
      <w:proofErr w:type="spellStart"/>
      <w:r w:rsidRPr="00D87A74">
        <w:rPr>
          <w:rFonts w:cs="Arial"/>
          <w:sz w:val="28"/>
          <w:szCs w:val="28"/>
        </w:rPr>
        <w:t>conformitate</w:t>
      </w:r>
      <w:proofErr w:type="spellEnd"/>
      <w:r w:rsidRPr="00D87A74">
        <w:rPr>
          <w:rFonts w:cs="Arial"/>
          <w:sz w:val="28"/>
          <w:szCs w:val="28"/>
        </w:rPr>
        <w:t xml:space="preserve"> cu </w:t>
      </w:r>
      <w:proofErr w:type="spellStart"/>
      <w:r w:rsidRPr="00D87A74">
        <w:rPr>
          <w:rFonts w:cs="Arial"/>
          <w:sz w:val="28"/>
          <w:szCs w:val="28"/>
        </w:rPr>
        <w:t>dispozitiile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Legii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nr</w:t>
      </w:r>
      <w:proofErr w:type="spellEnd"/>
      <w:r w:rsidRPr="00D87A74">
        <w:rPr>
          <w:rFonts w:cs="Arial"/>
          <w:sz w:val="28"/>
          <w:szCs w:val="28"/>
        </w:rPr>
        <w:t>. 24/2017.</w:t>
      </w:r>
    </w:p>
    <w:p w:rsidR="000277E1" w:rsidRPr="00D87A74" w:rsidRDefault="000277E1" w:rsidP="00A9473A">
      <w:pPr>
        <w:jc w:val="both"/>
        <w:rPr>
          <w:rFonts w:cs="Arial"/>
          <w:sz w:val="28"/>
          <w:szCs w:val="28"/>
        </w:rPr>
      </w:pPr>
    </w:p>
    <w:tbl>
      <w:tblPr>
        <w:tblW w:w="84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4"/>
        <w:gridCol w:w="505"/>
        <w:gridCol w:w="1772"/>
        <w:gridCol w:w="1231"/>
        <w:gridCol w:w="498"/>
        <w:gridCol w:w="1601"/>
      </w:tblGrid>
      <w:tr w:rsidR="00A9473A" w:rsidRPr="00086768" w:rsidTr="00000D2D">
        <w:trPr>
          <w:trHeight w:val="505"/>
        </w:trPr>
        <w:tc>
          <w:tcPr>
            <w:tcW w:w="517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06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9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473A" w:rsidRPr="00086768" w:rsidRDefault="00A9473A" w:rsidP="00A9473A">
      <w:pPr>
        <w:ind w:left="360"/>
        <w:jc w:val="both"/>
        <w:rPr>
          <w:rFonts w:cs="Arial"/>
          <w:sz w:val="28"/>
          <w:szCs w:val="28"/>
        </w:rPr>
      </w:pPr>
    </w:p>
    <w:p w:rsidR="00A9473A" w:rsidRDefault="00A9473A" w:rsidP="00A94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</w:rPr>
        <w:t xml:space="preserve">9. </w:t>
      </w:r>
      <w:proofErr w:type="spellStart"/>
      <w:r w:rsidRPr="00D87A74">
        <w:rPr>
          <w:sz w:val="28"/>
          <w:szCs w:val="28"/>
        </w:rPr>
        <w:t>Imputernicirea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Presedintelui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Avioane</w:t>
      </w:r>
      <w:proofErr w:type="spellEnd"/>
      <w:r w:rsidRPr="00D87A74">
        <w:rPr>
          <w:sz w:val="28"/>
          <w:szCs w:val="28"/>
        </w:rPr>
        <w:t xml:space="preserve"> Craiova S.A. </w:t>
      </w:r>
      <w:proofErr w:type="spellStart"/>
      <w:r w:rsidRPr="00D87A74">
        <w:rPr>
          <w:sz w:val="28"/>
          <w:szCs w:val="28"/>
        </w:rPr>
        <w:t>pentru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efectua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toate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demersurile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</w:t>
      </w:r>
      <w:proofErr w:type="spellStart"/>
      <w:r w:rsidRPr="00D87A74">
        <w:rPr>
          <w:sz w:val="28"/>
          <w:szCs w:val="28"/>
        </w:rPr>
        <w:t>vederea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inregistrarii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hotararilor</w:t>
      </w:r>
      <w:proofErr w:type="spellEnd"/>
      <w:r w:rsidRPr="00D87A74">
        <w:rPr>
          <w:sz w:val="28"/>
          <w:szCs w:val="28"/>
        </w:rPr>
        <w:t xml:space="preserve"> A.G.O.A. </w:t>
      </w:r>
      <w:proofErr w:type="spellStart"/>
      <w:r w:rsidRPr="00D87A74">
        <w:rPr>
          <w:sz w:val="28"/>
          <w:szCs w:val="28"/>
        </w:rPr>
        <w:t>si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indeplinirii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tuturor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formalitatilor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fata </w:t>
      </w:r>
      <w:proofErr w:type="spellStart"/>
      <w:r w:rsidRPr="00D87A74">
        <w:rPr>
          <w:sz w:val="28"/>
          <w:szCs w:val="28"/>
        </w:rPr>
        <w:t>autoritatilor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competente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incluzand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dar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fara</w:t>
      </w:r>
      <w:proofErr w:type="spellEnd"/>
      <w:r w:rsidRPr="00D87A74">
        <w:rPr>
          <w:sz w:val="28"/>
          <w:szCs w:val="28"/>
        </w:rPr>
        <w:t xml:space="preserve"> a se </w:t>
      </w:r>
      <w:proofErr w:type="spellStart"/>
      <w:r w:rsidRPr="00D87A74">
        <w:rPr>
          <w:sz w:val="28"/>
          <w:szCs w:val="28"/>
        </w:rPr>
        <w:t>limita</w:t>
      </w:r>
      <w:proofErr w:type="spellEnd"/>
      <w:r w:rsidRPr="00D87A74">
        <w:rPr>
          <w:sz w:val="28"/>
          <w:szCs w:val="28"/>
        </w:rPr>
        <w:t xml:space="preserve"> la </w:t>
      </w:r>
      <w:proofErr w:type="spellStart"/>
      <w:r w:rsidRPr="00D87A74">
        <w:rPr>
          <w:sz w:val="28"/>
          <w:szCs w:val="28"/>
        </w:rPr>
        <w:t>Oficiul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Registrului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Comertului</w:t>
      </w:r>
      <w:proofErr w:type="spellEnd"/>
      <w:r w:rsidRPr="00D87A74">
        <w:rPr>
          <w:sz w:val="28"/>
          <w:szCs w:val="28"/>
        </w:rPr>
        <w:t xml:space="preserve">, ASF, BVB. </w:t>
      </w:r>
      <w:proofErr w:type="spellStart"/>
      <w:r w:rsidRPr="00D87A74">
        <w:rPr>
          <w:sz w:val="28"/>
          <w:szCs w:val="28"/>
        </w:rPr>
        <w:t>Mandatarul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mentionat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proofErr w:type="gramStart"/>
      <w:r w:rsidRPr="00D87A74">
        <w:rPr>
          <w:sz w:val="28"/>
          <w:szCs w:val="28"/>
        </w:rPr>
        <w:t>va</w:t>
      </w:r>
      <w:proofErr w:type="spellEnd"/>
      <w:proofErr w:type="gram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delega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acordate</w:t>
      </w:r>
      <w:proofErr w:type="spellEnd"/>
      <w:r w:rsidRPr="00D87A74">
        <w:rPr>
          <w:sz w:val="28"/>
          <w:szCs w:val="28"/>
        </w:rPr>
        <w:t xml:space="preserve"> conform </w:t>
      </w:r>
      <w:proofErr w:type="spellStart"/>
      <w:r w:rsidRPr="00D87A74">
        <w:rPr>
          <w:sz w:val="28"/>
          <w:szCs w:val="28"/>
        </w:rPr>
        <w:t>celor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mai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unei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alte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persoane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salariata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>.</w:t>
      </w:r>
    </w:p>
    <w:p w:rsidR="00A9473A" w:rsidRPr="00D87A74" w:rsidRDefault="00A9473A" w:rsidP="00A9473A">
      <w:pPr>
        <w:jc w:val="both"/>
        <w:rPr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4"/>
        <w:gridCol w:w="998"/>
        <w:gridCol w:w="506"/>
        <w:gridCol w:w="1778"/>
        <w:gridCol w:w="1237"/>
        <w:gridCol w:w="499"/>
        <w:gridCol w:w="1605"/>
      </w:tblGrid>
      <w:tr w:rsidR="00AE4E9F" w:rsidRPr="00DB72AF" w:rsidTr="00000D2D">
        <w:trPr>
          <w:trHeight w:val="431"/>
        </w:trPr>
        <w:tc>
          <w:tcPr>
            <w:tcW w:w="519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9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9621C" w:rsidRDefault="005C22E4" w:rsidP="00A9473A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lastRenderedPageBreak/>
        <w:t xml:space="preserve">  </w:t>
      </w:r>
      <w:r w:rsidR="0079621C">
        <w:rPr>
          <w:szCs w:val="28"/>
        </w:rPr>
        <w:t xml:space="preserve">    </w:t>
      </w:r>
      <w:bookmarkStart w:id="0" w:name="_GoBack"/>
      <w:bookmarkEnd w:id="0"/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532BE2" w:rsidRDefault="00EA468E" w:rsidP="00F7643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r w:rsidR="00DF221E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AE4E9F" w:rsidRDefault="00AE4E9F" w:rsidP="00F7643E">
      <w:pPr>
        <w:jc w:val="both"/>
        <w:rPr>
          <w:sz w:val="28"/>
          <w:szCs w:val="28"/>
          <w:lang w:val="fr-FR"/>
        </w:rPr>
      </w:pPr>
    </w:p>
    <w:p w:rsidR="009948DF" w:rsidRPr="000277E1" w:rsidRDefault="009948DF" w:rsidP="00F7643E">
      <w:pPr>
        <w:jc w:val="both"/>
        <w:rPr>
          <w:sz w:val="28"/>
          <w:szCs w:val="28"/>
          <w:lang w:val="fr-FR"/>
        </w:rPr>
      </w:pPr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9621C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2022-08-24T13:56:00Z</dcterms:created>
  <dcterms:modified xsi:type="dcterms:W3CDTF">2022-08-24T13:56:00Z</dcterms:modified>
</cp:coreProperties>
</file>