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B158B5">
        <w:rPr>
          <w:rFonts w:cs="Arial"/>
          <w:sz w:val="28"/>
          <w:szCs w:val="28"/>
        </w:rPr>
        <w:t>03/04.11.2022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B158B5">
        <w:rPr>
          <w:rFonts w:cs="Arial"/>
          <w:sz w:val="28"/>
          <w:szCs w:val="28"/>
        </w:rPr>
        <w:t>03/04.11.2022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B158B5" w:rsidRDefault="00F10084" w:rsidP="00B158B5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="00B158B5">
        <w:rPr>
          <w:sz w:val="28"/>
          <w:szCs w:val="28"/>
        </w:rPr>
        <w:t>1</w:t>
      </w:r>
      <w:r w:rsidR="00B158B5" w:rsidRPr="00407348">
        <w:rPr>
          <w:sz w:val="28"/>
          <w:szCs w:val="28"/>
        </w:rPr>
        <w:t xml:space="preserve">. </w:t>
      </w:r>
      <w:r w:rsidR="00B158B5"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 w:rsidR="00B158B5">
        <w:rPr>
          <w:sz w:val="28"/>
          <w:szCs w:val="28"/>
        </w:rPr>
        <w:t>.</w:t>
      </w:r>
    </w:p>
    <w:p w:rsidR="00B158B5" w:rsidRPr="00D947FB" w:rsidRDefault="00B158B5" w:rsidP="00B158B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34858" w:rsidRPr="00F81773" w:rsidRDefault="00C34858" w:rsidP="00C34858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3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4"/>
        <w:gridCol w:w="1126"/>
        <w:gridCol w:w="586"/>
        <w:gridCol w:w="1725"/>
        <w:gridCol w:w="1420"/>
        <w:gridCol w:w="578"/>
        <w:gridCol w:w="1364"/>
      </w:tblGrid>
      <w:tr w:rsidR="00C34858" w:rsidRPr="00F81773" w:rsidTr="00C34858">
        <w:trPr>
          <w:trHeight w:val="545"/>
        </w:trPr>
        <w:tc>
          <w:tcPr>
            <w:tcW w:w="604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5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8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4"/>
        <w:gridCol w:w="1133"/>
        <w:gridCol w:w="588"/>
        <w:gridCol w:w="1737"/>
        <w:gridCol w:w="1430"/>
        <w:gridCol w:w="580"/>
        <w:gridCol w:w="1372"/>
      </w:tblGrid>
      <w:tr w:rsidR="00C34858" w:rsidRPr="00F81773" w:rsidTr="00C34858">
        <w:trPr>
          <w:trHeight w:val="514"/>
        </w:trPr>
        <w:tc>
          <w:tcPr>
            <w:tcW w:w="606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1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7"/>
        <w:gridCol w:w="1136"/>
        <w:gridCol w:w="590"/>
        <w:gridCol w:w="1741"/>
        <w:gridCol w:w="1433"/>
        <w:gridCol w:w="582"/>
        <w:gridCol w:w="1376"/>
      </w:tblGrid>
      <w:tr w:rsidR="00C34858" w:rsidRPr="00F81773" w:rsidTr="00C34858">
        <w:trPr>
          <w:trHeight w:val="558"/>
        </w:trPr>
        <w:tc>
          <w:tcPr>
            <w:tcW w:w="607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7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1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Default="00C34858" w:rsidP="00C3485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C34858" w:rsidRPr="00F81773" w:rsidRDefault="00C34858" w:rsidP="00C3485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52"/>
        <w:gridCol w:w="1138"/>
        <w:gridCol w:w="590"/>
        <w:gridCol w:w="1745"/>
        <w:gridCol w:w="1438"/>
        <w:gridCol w:w="582"/>
        <w:gridCol w:w="1378"/>
      </w:tblGrid>
      <w:tr w:rsidR="00C34858" w:rsidRPr="00F81773" w:rsidTr="00C34858">
        <w:trPr>
          <w:trHeight w:val="500"/>
        </w:trPr>
        <w:tc>
          <w:tcPr>
            <w:tcW w:w="609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2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Default="00C34858" w:rsidP="00B158B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C34858" w:rsidRDefault="00C34858" w:rsidP="00C3485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C34858" w:rsidRPr="00F81773" w:rsidRDefault="00C34858" w:rsidP="00C3485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88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3"/>
        <w:gridCol w:w="1131"/>
        <w:gridCol w:w="586"/>
        <w:gridCol w:w="1735"/>
        <w:gridCol w:w="1429"/>
        <w:gridCol w:w="578"/>
        <w:gridCol w:w="1373"/>
      </w:tblGrid>
      <w:tr w:rsidR="00C34858" w:rsidRPr="00F81773" w:rsidTr="00C34858">
        <w:trPr>
          <w:trHeight w:val="543"/>
        </w:trPr>
        <w:tc>
          <w:tcPr>
            <w:tcW w:w="605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6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7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Default="00C34858" w:rsidP="00B158B5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158B5" w:rsidRPr="00407348" w:rsidRDefault="00B158B5" w:rsidP="00B158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9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3"/>
        <w:gridCol w:w="1134"/>
        <w:gridCol w:w="592"/>
        <w:gridCol w:w="1735"/>
        <w:gridCol w:w="1429"/>
        <w:gridCol w:w="584"/>
        <w:gridCol w:w="1372"/>
      </w:tblGrid>
      <w:tr w:rsidR="00B158B5" w:rsidRPr="00DB72AF" w:rsidTr="00B158B5">
        <w:trPr>
          <w:trHeight w:val="558"/>
        </w:trPr>
        <w:tc>
          <w:tcPr>
            <w:tcW w:w="607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158B5" w:rsidRDefault="00B158B5" w:rsidP="00B158B5">
      <w:pPr>
        <w:jc w:val="both"/>
        <w:rPr>
          <w:rFonts w:ascii="Arial" w:hAnsi="Arial" w:cs="Arial"/>
          <w:sz w:val="24"/>
          <w:szCs w:val="24"/>
        </w:rPr>
      </w:pPr>
    </w:p>
    <w:p w:rsidR="00B158B5" w:rsidRPr="00D947FB" w:rsidRDefault="00B158B5" w:rsidP="00B158B5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3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p w:rsidR="00C34858" w:rsidRPr="00F81773" w:rsidRDefault="00C34858" w:rsidP="00C34858">
      <w:pPr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  <w:r>
        <w:rPr>
          <w:rFonts w:asciiTheme="minorHAnsi" w:hAnsiTheme="minorHAnsi"/>
          <w:bCs/>
          <w:iCs/>
          <w:sz w:val="28"/>
          <w:szCs w:val="28"/>
        </w:rPr>
        <w:t xml:space="preserve">      </w:t>
      </w:r>
      <w:r w:rsidRPr="00F81773">
        <w:rPr>
          <w:rFonts w:asciiTheme="minorHAnsi" w:hAnsiTheme="minorHAnsi"/>
          <w:bCs/>
          <w:iCs/>
          <w:sz w:val="28"/>
          <w:szCs w:val="28"/>
        </w:rPr>
        <w:t xml:space="preserve">a)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Beleuzu</w:t>
      </w:r>
      <w:proofErr w:type="spellEnd"/>
      <w:r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 </w:t>
      </w:r>
      <w:proofErr w:type="spellStart"/>
      <w:r>
        <w:rPr>
          <w:rFonts w:asciiTheme="minorHAnsi" w:eastAsia="Times New Roman" w:hAnsiTheme="minorHAnsi"/>
          <w:sz w:val="28"/>
          <w:szCs w:val="28"/>
          <w:lang w:val="en-GB" w:eastAsia="ar-SA"/>
        </w:rPr>
        <w:t>Viorel</w:t>
      </w:r>
      <w:proofErr w:type="spellEnd"/>
    </w:p>
    <w:tbl>
      <w:tblPr>
        <w:tblW w:w="885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38"/>
        <w:gridCol w:w="1129"/>
        <w:gridCol w:w="588"/>
        <w:gridCol w:w="1729"/>
        <w:gridCol w:w="1424"/>
        <w:gridCol w:w="580"/>
        <w:gridCol w:w="1366"/>
      </w:tblGrid>
      <w:tr w:rsidR="00C34858" w:rsidRPr="00F81773" w:rsidTr="00C34858">
        <w:trPr>
          <w:trHeight w:val="531"/>
        </w:trPr>
        <w:tc>
          <w:tcPr>
            <w:tcW w:w="605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0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66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en-GB" w:eastAsia="ar-SA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     </w:t>
      </w:r>
      <w:r>
        <w:rPr>
          <w:rFonts w:asciiTheme="minorHAnsi" w:eastAsia="Times New Roman" w:hAnsiTheme="minorHAnsi"/>
          <w:b/>
          <w:sz w:val="28"/>
          <w:szCs w:val="28"/>
          <w:lang w:val="en-GB" w:eastAsia="ar-SA"/>
        </w:rPr>
        <w:t xml:space="preserve">   </w:t>
      </w:r>
      <w:r w:rsidRPr="00F81773">
        <w:rPr>
          <w:rFonts w:asciiTheme="minorHAnsi" w:eastAsia="Times New Roman" w:hAnsiTheme="minorHAnsi"/>
          <w:sz w:val="28"/>
          <w:szCs w:val="28"/>
          <w:lang w:val="en-GB" w:eastAsia="ar-SA"/>
        </w:rPr>
        <w:t xml:space="preserve">b) </w:t>
      </w:r>
      <w:r>
        <w:rPr>
          <w:rFonts w:asciiTheme="minorHAnsi" w:eastAsia="Times New Roman" w:hAnsiTheme="minorHAnsi"/>
          <w:sz w:val="28"/>
          <w:szCs w:val="28"/>
          <w:lang w:val="en-GB" w:eastAsia="ar-SA"/>
        </w:rPr>
        <w:t>Gherghe Cosmin Lucian</w:t>
      </w: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b/>
          <w:sz w:val="28"/>
          <w:szCs w:val="28"/>
          <w:lang w:val="en-GB" w:eastAsia="ar-SA"/>
        </w:rPr>
      </w:pPr>
    </w:p>
    <w:tbl>
      <w:tblPr>
        <w:tblW w:w="890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6"/>
        <w:gridCol w:w="1134"/>
        <w:gridCol w:w="589"/>
        <w:gridCol w:w="1738"/>
        <w:gridCol w:w="1432"/>
        <w:gridCol w:w="581"/>
        <w:gridCol w:w="1374"/>
      </w:tblGrid>
      <w:tr w:rsidR="00C34858" w:rsidRPr="00F81773" w:rsidTr="00C34858">
        <w:trPr>
          <w:trHeight w:val="500"/>
        </w:trPr>
        <w:tc>
          <w:tcPr>
            <w:tcW w:w="60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9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38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1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     </w:t>
      </w:r>
      <w:r>
        <w:rPr>
          <w:rFonts w:asciiTheme="minorHAnsi" w:eastAsia="Times New Roman" w:hAnsiTheme="minorHAnsi"/>
          <w:b/>
          <w:color w:val="000000"/>
          <w:sz w:val="28"/>
          <w:szCs w:val="28"/>
          <w:lang w:val="pt-BR" w:eastAsia="ar-SA"/>
        </w:rPr>
        <w:t xml:space="preserve">   </w:t>
      </w:r>
      <w:r w:rsidRPr="00F81773">
        <w:rPr>
          <w:rFonts w:asciiTheme="minorHAnsi" w:eastAsia="Times New Roman" w:hAnsiTheme="minorHAnsi"/>
          <w:color w:val="000000"/>
          <w:sz w:val="28"/>
          <w:szCs w:val="28"/>
          <w:lang w:val="pt-BR" w:eastAsia="ar-SA"/>
        </w:rPr>
        <w:t xml:space="preserve">c) </w:t>
      </w:r>
      <w:r>
        <w:rPr>
          <w:rFonts w:asciiTheme="minorHAnsi" w:hAnsiTheme="minorHAnsi"/>
          <w:color w:val="000000"/>
          <w:sz w:val="28"/>
          <w:szCs w:val="28"/>
          <w:lang w:val="pt-BR"/>
        </w:rPr>
        <w:t>Gioanca Eugen</w:t>
      </w:r>
    </w:p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 w:cs="Arial"/>
          <w:color w:val="000000"/>
          <w:sz w:val="28"/>
          <w:szCs w:val="28"/>
          <w:lang w:val="pt-BR" w:eastAsia="ar-SA"/>
        </w:rPr>
        <w:t xml:space="preserve"> </w:t>
      </w:r>
    </w:p>
    <w:tbl>
      <w:tblPr>
        <w:tblW w:w="892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"/>
        <w:gridCol w:w="1450"/>
        <w:gridCol w:w="1138"/>
        <w:gridCol w:w="591"/>
        <w:gridCol w:w="1744"/>
        <w:gridCol w:w="1436"/>
        <w:gridCol w:w="583"/>
        <w:gridCol w:w="1378"/>
      </w:tblGrid>
      <w:tr w:rsidR="00C34858" w:rsidRPr="00F81773" w:rsidTr="00C34858">
        <w:trPr>
          <w:trHeight w:val="526"/>
        </w:trPr>
        <w:tc>
          <w:tcPr>
            <w:tcW w:w="609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0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8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Pr="00F81773" w:rsidRDefault="00C34858" w:rsidP="00C34858">
      <w:pPr>
        <w:suppressAutoHyphens/>
        <w:spacing w:after="0" w:line="240" w:lineRule="auto"/>
        <w:rPr>
          <w:rFonts w:asciiTheme="minorHAnsi" w:eastAsia="Times New Roman" w:hAnsiTheme="minorHAnsi" w:cs="Arial"/>
          <w:b/>
          <w:sz w:val="28"/>
          <w:szCs w:val="28"/>
          <w:lang w:val="en-GB" w:eastAsia="ar-SA"/>
        </w:rPr>
      </w:pPr>
    </w:p>
    <w:p w:rsidR="00C34858" w:rsidRDefault="00C34858" w:rsidP="00C3485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 w:rsidRPr="00F81773"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b/>
          <w:sz w:val="28"/>
          <w:szCs w:val="28"/>
          <w:lang w:val="pt-BR" w:eastAsia="ar-SA"/>
        </w:rPr>
        <w:t xml:space="preserve"> 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d)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Pantilimon </w:t>
      </w:r>
      <w:r>
        <w:rPr>
          <w:rFonts w:asciiTheme="minorHAnsi" w:hAnsiTheme="minorHAnsi"/>
          <w:sz w:val="28"/>
          <w:szCs w:val="28"/>
          <w:lang w:val="pt-BR"/>
        </w:rPr>
        <w:t>Marius-Cosmin</w:t>
      </w:r>
    </w:p>
    <w:p w:rsidR="00C34858" w:rsidRPr="00F81773" w:rsidRDefault="00C34858" w:rsidP="00C3485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en-GB" w:eastAsia="ar-SA"/>
        </w:rPr>
      </w:pPr>
    </w:p>
    <w:tbl>
      <w:tblPr>
        <w:tblW w:w="893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51"/>
        <w:gridCol w:w="1138"/>
        <w:gridCol w:w="590"/>
        <w:gridCol w:w="1745"/>
        <w:gridCol w:w="1437"/>
        <w:gridCol w:w="582"/>
        <w:gridCol w:w="1379"/>
      </w:tblGrid>
      <w:tr w:rsidR="00C34858" w:rsidRPr="00F81773" w:rsidTr="00C34858">
        <w:trPr>
          <w:trHeight w:val="529"/>
        </w:trPr>
        <w:tc>
          <w:tcPr>
            <w:tcW w:w="608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1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0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45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2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79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C34858" w:rsidRDefault="00C34858" w:rsidP="00C34858">
      <w:pPr>
        <w:suppressAutoHyphens/>
        <w:spacing w:after="0" w:line="240" w:lineRule="auto"/>
        <w:rPr>
          <w:rFonts w:asciiTheme="minorHAnsi" w:eastAsia="Times New Roman" w:hAnsiTheme="minorHAnsi"/>
          <w:sz w:val="28"/>
          <w:szCs w:val="28"/>
          <w:lang w:val="pt-BR" w:eastAsia="ar-SA"/>
        </w:rPr>
      </w:pP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</w:p>
    <w:p w:rsidR="00C34858" w:rsidRDefault="00C34858" w:rsidP="00C34858">
      <w:pPr>
        <w:suppressAutoHyphens/>
        <w:spacing w:after="0" w:line="240" w:lineRule="auto"/>
        <w:ind w:left="360"/>
        <w:rPr>
          <w:rFonts w:asciiTheme="minorHAnsi" w:hAnsiTheme="minorHAnsi"/>
          <w:sz w:val="28"/>
          <w:szCs w:val="28"/>
          <w:lang w:val="pt-BR"/>
        </w:rPr>
      </w:pP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  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 </w:t>
      </w:r>
      <w:r w:rsidRPr="00F81773">
        <w:rPr>
          <w:rFonts w:asciiTheme="minorHAnsi" w:eastAsia="Times New Roman" w:hAnsiTheme="minorHAnsi"/>
          <w:sz w:val="28"/>
          <w:szCs w:val="28"/>
          <w:lang w:val="pt-BR" w:eastAsia="ar-SA"/>
        </w:rPr>
        <w:t xml:space="preserve">e) </w:t>
      </w:r>
      <w:r>
        <w:rPr>
          <w:rFonts w:asciiTheme="minorHAnsi" w:eastAsia="Times New Roman" w:hAnsiTheme="minorHAnsi"/>
          <w:sz w:val="28"/>
          <w:szCs w:val="28"/>
          <w:lang w:val="pt-BR" w:eastAsia="ar-SA"/>
        </w:rPr>
        <w:t>Voicinovschi Madalin-Romeo</w:t>
      </w:r>
    </w:p>
    <w:p w:rsidR="00C34858" w:rsidRPr="00F81773" w:rsidRDefault="00C34858" w:rsidP="00C34858">
      <w:pPr>
        <w:suppressAutoHyphens/>
        <w:spacing w:after="0" w:line="240" w:lineRule="auto"/>
        <w:ind w:left="360"/>
        <w:rPr>
          <w:rFonts w:asciiTheme="minorHAnsi" w:eastAsia="Times New Roman" w:hAnsiTheme="minorHAnsi"/>
          <w:sz w:val="28"/>
          <w:szCs w:val="28"/>
          <w:lang w:val="pt-BR" w:eastAsia="ar-SA"/>
        </w:rPr>
      </w:pPr>
    </w:p>
    <w:tbl>
      <w:tblPr>
        <w:tblW w:w="896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1"/>
        <w:gridCol w:w="1457"/>
        <w:gridCol w:w="1141"/>
        <w:gridCol w:w="591"/>
        <w:gridCol w:w="1750"/>
        <w:gridCol w:w="1443"/>
        <w:gridCol w:w="583"/>
        <w:gridCol w:w="1384"/>
      </w:tblGrid>
      <w:tr w:rsidR="00C34858" w:rsidRPr="00F81773" w:rsidTr="00C34858">
        <w:trPr>
          <w:trHeight w:val="501"/>
        </w:trPr>
        <w:tc>
          <w:tcPr>
            <w:tcW w:w="611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457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 xml:space="preserve">PENTRU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91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750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IMPOTRIVA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ind w:right="-258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proofErr w:type="spellStart"/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sau</w:t>
            </w:r>
            <w:proofErr w:type="spellEnd"/>
          </w:p>
        </w:tc>
        <w:tc>
          <w:tcPr>
            <w:tcW w:w="583" w:type="dxa"/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</w:p>
        </w:tc>
        <w:tc>
          <w:tcPr>
            <w:tcW w:w="1384" w:type="dxa"/>
            <w:tcBorders>
              <w:top w:val="nil"/>
              <w:bottom w:val="nil"/>
              <w:right w:val="nil"/>
            </w:tcBorders>
          </w:tcPr>
          <w:p w:rsidR="00C34858" w:rsidRPr="00F81773" w:rsidRDefault="00C34858" w:rsidP="002A378C">
            <w:pPr>
              <w:suppressAutoHyphens/>
              <w:spacing w:after="0" w:line="240" w:lineRule="auto"/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</w:pPr>
            <w:r w:rsidRPr="00F81773">
              <w:rPr>
                <w:rFonts w:asciiTheme="minorHAnsi" w:eastAsia="Times New Roman" w:hAnsiTheme="minorHAnsi"/>
                <w:sz w:val="28"/>
                <w:szCs w:val="28"/>
                <w:lang w:val="en-GB" w:eastAsia="ar-SA"/>
              </w:rPr>
              <w:t>ABTINERE</w:t>
            </w:r>
          </w:p>
        </w:tc>
      </w:tr>
    </w:tbl>
    <w:p w:rsidR="00B158B5" w:rsidRDefault="00B158B5" w:rsidP="00B158B5">
      <w:pPr>
        <w:suppressAutoHyphens/>
        <w:spacing w:after="0" w:line="240" w:lineRule="auto"/>
        <w:rPr>
          <w:sz w:val="28"/>
          <w:szCs w:val="28"/>
        </w:rPr>
      </w:pPr>
    </w:p>
    <w:p w:rsidR="00B158B5" w:rsidRDefault="00B158B5" w:rsidP="00B158B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4. Stabilirea indemnizatiei brute fixe lunare cuvenita administratorilor neexecutivi ai societatii.</w:t>
      </w:r>
    </w:p>
    <w:tbl>
      <w:tblPr>
        <w:tblW w:w="888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1"/>
        <w:gridCol w:w="589"/>
        <w:gridCol w:w="1732"/>
        <w:gridCol w:w="1428"/>
        <w:gridCol w:w="581"/>
        <w:gridCol w:w="1371"/>
      </w:tblGrid>
      <w:tr w:rsidR="00B158B5" w:rsidRPr="00086768" w:rsidTr="00B158B5">
        <w:trPr>
          <w:trHeight w:val="534"/>
        </w:trPr>
        <w:tc>
          <w:tcPr>
            <w:tcW w:w="608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158B5" w:rsidRDefault="00B158B5" w:rsidP="00B158B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</w:t>
      </w:r>
    </w:p>
    <w:p w:rsidR="00B158B5" w:rsidRPr="00763AAD" w:rsidRDefault="00B158B5" w:rsidP="00B158B5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5</w:t>
      </w:r>
      <w:r w:rsidRPr="000F7981">
        <w:rPr>
          <w:rFonts w:eastAsia="Arial"/>
          <w:color w:val="000000"/>
          <w:sz w:val="28"/>
          <w:szCs w:val="28"/>
        </w:rPr>
        <w:t>. Aprobarea formei contractului de mandat care urmeaza a fi incheiat cu administratorii provizorii ai societatii Avioane Craiova S.A..</w:t>
      </w:r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6"/>
        <w:gridCol w:w="1135"/>
        <w:gridCol w:w="592"/>
        <w:gridCol w:w="1737"/>
        <w:gridCol w:w="1431"/>
        <w:gridCol w:w="584"/>
        <w:gridCol w:w="1373"/>
      </w:tblGrid>
      <w:tr w:rsidR="00B158B5" w:rsidRPr="00086768" w:rsidTr="00B158B5">
        <w:trPr>
          <w:trHeight w:val="506"/>
        </w:trPr>
        <w:tc>
          <w:tcPr>
            <w:tcW w:w="608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158B5" w:rsidRDefault="00B158B5" w:rsidP="00B158B5">
      <w:pPr>
        <w:jc w:val="both"/>
        <w:rPr>
          <w:sz w:val="28"/>
          <w:szCs w:val="28"/>
        </w:rPr>
      </w:pPr>
    </w:p>
    <w:p w:rsidR="00B158B5" w:rsidRPr="00B025A6" w:rsidRDefault="00B158B5" w:rsidP="00B158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6</w:t>
      </w:r>
      <w:r w:rsidRPr="00B025A6">
        <w:rPr>
          <w:sz w:val="28"/>
          <w:szCs w:val="28"/>
        </w:rPr>
        <w:t xml:space="preserve">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Economiei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semnarea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contractelor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mandat</w:t>
      </w:r>
      <w:proofErr w:type="spellEnd"/>
      <w:r>
        <w:rPr>
          <w:sz w:val="28"/>
          <w:szCs w:val="28"/>
          <w:lang w:val="en-US"/>
        </w:rPr>
        <w:t xml:space="preserve"> </w:t>
      </w:r>
      <w:r w:rsidRPr="00B025A6">
        <w:rPr>
          <w:sz w:val="28"/>
          <w:szCs w:val="28"/>
          <w:lang w:val="en-US"/>
        </w:rPr>
        <w:t xml:space="preserve">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5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38"/>
        <w:gridCol w:w="1129"/>
        <w:gridCol w:w="589"/>
        <w:gridCol w:w="1728"/>
        <w:gridCol w:w="1424"/>
        <w:gridCol w:w="581"/>
        <w:gridCol w:w="1365"/>
      </w:tblGrid>
      <w:tr w:rsidR="00B158B5" w:rsidRPr="00B025A6" w:rsidTr="00B158B5">
        <w:trPr>
          <w:trHeight w:val="514"/>
        </w:trPr>
        <w:tc>
          <w:tcPr>
            <w:tcW w:w="604" w:type="dxa"/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nil"/>
              <w:bottom w:val="nil"/>
              <w:right w:val="nil"/>
            </w:tcBorders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</w:tcBorders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nil"/>
            </w:tcBorders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</w:tcBorders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B158B5" w:rsidRPr="00B025A6" w:rsidRDefault="00B158B5" w:rsidP="00E4365E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B158B5" w:rsidRPr="00F1508A" w:rsidRDefault="00B158B5" w:rsidP="00B158B5">
      <w:pPr>
        <w:widowControl w:val="0"/>
        <w:jc w:val="both"/>
        <w:rPr>
          <w:rFonts w:eastAsia="Arial"/>
          <w:color w:val="000000"/>
          <w:sz w:val="28"/>
          <w:szCs w:val="28"/>
          <w:lang w:val="en-US"/>
        </w:rPr>
      </w:pPr>
    </w:p>
    <w:p w:rsidR="00B158B5" w:rsidRPr="00D947FB" w:rsidRDefault="00B158B5" w:rsidP="00B158B5">
      <w:pPr>
        <w:jc w:val="both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      </w:t>
      </w:r>
      <w:r w:rsidRPr="00D947FB">
        <w:rPr>
          <w:rFonts w:cs="Arial"/>
          <w:sz w:val="28"/>
          <w:szCs w:val="28"/>
          <w:lang w:val="en-US"/>
        </w:rPr>
        <w:t xml:space="preserve">7. </w:t>
      </w:r>
      <w:proofErr w:type="spellStart"/>
      <w:r w:rsidRPr="00D947FB">
        <w:rPr>
          <w:rFonts w:cs="Arial"/>
          <w:sz w:val="28"/>
          <w:szCs w:val="28"/>
          <w:lang w:val="en-US"/>
        </w:rPr>
        <w:t>Aprobarea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datei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de 22.11.2022 ca „data de </w:t>
      </w:r>
      <w:proofErr w:type="spellStart"/>
      <w:r w:rsidRPr="00D947FB">
        <w:rPr>
          <w:rFonts w:cs="Arial"/>
          <w:sz w:val="28"/>
          <w:szCs w:val="28"/>
          <w:lang w:val="en-US"/>
        </w:rPr>
        <w:t>inregistrare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” </w:t>
      </w:r>
      <w:proofErr w:type="spellStart"/>
      <w:r w:rsidRPr="00D947FB">
        <w:rPr>
          <w:rFonts w:cs="Arial"/>
          <w:sz w:val="28"/>
          <w:szCs w:val="28"/>
          <w:lang w:val="en-US"/>
        </w:rPr>
        <w:t>pentru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identificarea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actionarilor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asupra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carora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se </w:t>
      </w:r>
      <w:proofErr w:type="spellStart"/>
      <w:r w:rsidRPr="00D947FB">
        <w:rPr>
          <w:rFonts w:cs="Arial"/>
          <w:sz w:val="28"/>
          <w:szCs w:val="28"/>
          <w:lang w:val="en-US"/>
        </w:rPr>
        <w:t>rasfrang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efectele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hotararilor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A.G.O.A </w:t>
      </w:r>
      <w:proofErr w:type="spellStart"/>
      <w:r w:rsidRPr="00D947FB">
        <w:rPr>
          <w:rFonts w:cs="Arial"/>
          <w:sz w:val="28"/>
          <w:szCs w:val="28"/>
          <w:lang w:val="en-US"/>
        </w:rPr>
        <w:t>si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a </w:t>
      </w:r>
      <w:proofErr w:type="spellStart"/>
      <w:r w:rsidRPr="00D947FB">
        <w:rPr>
          <w:rFonts w:cs="Arial"/>
          <w:sz w:val="28"/>
          <w:szCs w:val="28"/>
          <w:lang w:val="en-US"/>
        </w:rPr>
        <w:t>datei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de 21.11.2022 ca „ex–date”, in </w:t>
      </w:r>
      <w:proofErr w:type="spellStart"/>
      <w:r w:rsidRPr="00D947FB">
        <w:rPr>
          <w:rFonts w:cs="Arial"/>
          <w:sz w:val="28"/>
          <w:szCs w:val="28"/>
          <w:lang w:val="en-US"/>
        </w:rPr>
        <w:t>conformitate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cu </w:t>
      </w:r>
      <w:proofErr w:type="spellStart"/>
      <w:r w:rsidRPr="00D947FB">
        <w:rPr>
          <w:rFonts w:cs="Arial"/>
          <w:sz w:val="28"/>
          <w:szCs w:val="28"/>
          <w:lang w:val="en-US"/>
        </w:rPr>
        <w:t>dispozitiile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Legii</w:t>
      </w:r>
      <w:proofErr w:type="spellEnd"/>
      <w:r w:rsidRPr="00D947FB">
        <w:rPr>
          <w:rFonts w:cs="Arial"/>
          <w:sz w:val="28"/>
          <w:szCs w:val="28"/>
          <w:lang w:val="en-US"/>
        </w:rPr>
        <w:t xml:space="preserve"> </w:t>
      </w:r>
      <w:proofErr w:type="spellStart"/>
      <w:r w:rsidRPr="00D947FB">
        <w:rPr>
          <w:rFonts w:cs="Arial"/>
          <w:sz w:val="28"/>
          <w:szCs w:val="28"/>
          <w:lang w:val="en-US"/>
        </w:rPr>
        <w:t>nr</w:t>
      </w:r>
      <w:proofErr w:type="spellEnd"/>
      <w:r w:rsidRPr="00D947FB">
        <w:rPr>
          <w:rFonts w:cs="Arial"/>
          <w:sz w:val="28"/>
          <w:szCs w:val="28"/>
          <w:lang w:val="en-US"/>
        </w:rPr>
        <w:t>. 24/2017.</w:t>
      </w:r>
    </w:p>
    <w:tbl>
      <w:tblPr>
        <w:tblW w:w="887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"/>
        <w:gridCol w:w="1442"/>
        <w:gridCol w:w="1131"/>
        <w:gridCol w:w="589"/>
        <w:gridCol w:w="1734"/>
        <w:gridCol w:w="1427"/>
        <w:gridCol w:w="581"/>
        <w:gridCol w:w="1371"/>
      </w:tblGrid>
      <w:tr w:rsidR="00B158B5" w:rsidRPr="00086768" w:rsidTr="00C34858">
        <w:trPr>
          <w:trHeight w:val="547"/>
        </w:trPr>
        <w:tc>
          <w:tcPr>
            <w:tcW w:w="604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B158B5" w:rsidRPr="00086768" w:rsidRDefault="00B158B5" w:rsidP="00B158B5">
      <w:pPr>
        <w:jc w:val="both"/>
        <w:rPr>
          <w:rFonts w:cs="Arial"/>
          <w:sz w:val="28"/>
          <w:szCs w:val="28"/>
        </w:rPr>
      </w:pPr>
    </w:p>
    <w:p w:rsidR="00B158B5" w:rsidRPr="00D87A74" w:rsidRDefault="00B158B5" w:rsidP="00B158B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  <w:r w:rsidRPr="00D947FB">
        <w:rPr>
          <w:sz w:val="28"/>
          <w:szCs w:val="28"/>
          <w:lang w:val="en-US"/>
        </w:rPr>
        <w:t xml:space="preserve">8. </w:t>
      </w:r>
      <w:proofErr w:type="spellStart"/>
      <w:r w:rsidRPr="00D947FB">
        <w:rPr>
          <w:sz w:val="28"/>
          <w:szCs w:val="28"/>
          <w:lang w:val="en-US"/>
        </w:rPr>
        <w:t>Imputernicirea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Presedintelui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Consiliului</w:t>
      </w:r>
      <w:proofErr w:type="spellEnd"/>
      <w:r w:rsidRPr="00D947FB">
        <w:rPr>
          <w:sz w:val="28"/>
          <w:szCs w:val="28"/>
          <w:lang w:val="en-US"/>
        </w:rPr>
        <w:t xml:space="preserve"> de </w:t>
      </w:r>
      <w:proofErr w:type="spellStart"/>
      <w:r w:rsidRPr="00D947FB">
        <w:rPr>
          <w:sz w:val="28"/>
          <w:szCs w:val="28"/>
          <w:lang w:val="en-US"/>
        </w:rPr>
        <w:t>Administratie</w:t>
      </w:r>
      <w:proofErr w:type="spellEnd"/>
      <w:r w:rsidRPr="00D947FB">
        <w:rPr>
          <w:sz w:val="28"/>
          <w:szCs w:val="28"/>
          <w:lang w:val="en-US"/>
        </w:rPr>
        <w:t xml:space="preserve"> al </w:t>
      </w:r>
      <w:proofErr w:type="spellStart"/>
      <w:r w:rsidRPr="00D947FB">
        <w:rPr>
          <w:sz w:val="28"/>
          <w:szCs w:val="28"/>
          <w:lang w:val="en-US"/>
        </w:rPr>
        <w:t>societatii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Avioane</w:t>
      </w:r>
      <w:proofErr w:type="spellEnd"/>
      <w:r w:rsidRPr="00D947FB">
        <w:rPr>
          <w:sz w:val="28"/>
          <w:szCs w:val="28"/>
          <w:lang w:val="en-US"/>
        </w:rPr>
        <w:t xml:space="preserve"> Craiova S.A. </w:t>
      </w:r>
      <w:proofErr w:type="spellStart"/>
      <w:r w:rsidRPr="00D947FB">
        <w:rPr>
          <w:sz w:val="28"/>
          <w:szCs w:val="28"/>
          <w:lang w:val="en-US"/>
        </w:rPr>
        <w:t>pentru</w:t>
      </w:r>
      <w:proofErr w:type="spellEnd"/>
      <w:r w:rsidRPr="00D947FB">
        <w:rPr>
          <w:sz w:val="28"/>
          <w:szCs w:val="28"/>
          <w:lang w:val="en-US"/>
        </w:rPr>
        <w:t xml:space="preserve"> a </w:t>
      </w:r>
      <w:proofErr w:type="spellStart"/>
      <w:r w:rsidRPr="00D947FB">
        <w:rPr>
          <w:sz w:val="28"/>
          <w:szCs w:val="28"/>
          <w:lang w:val="en-US"/>
        </w:rPr>
        <w:t>efectua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toate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demersurile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necesare</w:t>
      </w:r>
      <w:proofErr w:type="spellEnd"/>
      <w:r w:rsidRPr="00D947FB">
        <w:rPr>
          <w:sz w:val="28"/>
          <w:szCs w:val="28"/>
          <w:lang w:val="en-US"/>
        </w:rPr>
        <w:t xml:space="preserve"> in </w:t>
      </w:r>
      <w:proofErr w:type="spellStart"/>
      <w:r w:rsidRPr="00D947FB">
        <w:rPr>
          <w:sz w:val="28"/>
          <w:szCs w:val="28"/>
          <w:lang w:val="en-US"/>
        </w:rPr>
        <w:t>vederea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inregistrarii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hotararilor</w:t>
      </w:r>
      <w:proofErr w:type="spellEnd"/>
      <w:r w:rsidRPr="00D947FB">
        <w:rPr>
          <w:sz w:val="28"/>
          <w:szCs w:val="28"/>
          <w:lang w:val="en-US"/>
        </w:rPr>
        <w:t xml:space="preserve"> A.G.O.A. </w:t>
      </w:r>
      <w:proofErr w:type="spellStart"/>
      <w:r w:rsidRPr="00D947FB">
        <w:rPr>
          <w:sz w:val="28"/>
          <w:szCs w:val="28"/>
          <w:lang w:val="en-US"/>
        </w:rPr>
        <w:t>si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indeplinirii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tuturor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formalitatilor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necesare</w:t>
      </w:r>
      <w:proofErr w:type="spellEnd"/>
      <w:r w:rsidRPr="00D947FB">
        <w:rPr>
          <w:sz w:val="28"/>
          <w:szCs w:val="28"/>
          <w:lang w:val="en-US"/>
        </w:rPr>
        <w:t xml:space="preserve"> in fata </w:t>
      </w:r>
      <w:proofErr w:type="spellStart"/>
      <w:r w:rsidRPr="00D947FB">
        <w:rPr>
          <w:sz w:val="28"/>
          <w:szCs w:val="28"/>
          <w:lang w:val="en-US"/>
        </w:rPr>
        <w:t>autoritatilor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competente</w:t>
      </w:r>
      <w:proofErr w:type="spellEnd"/>
      <w:r w:rsidRPr="00D947FB">
        <w:rPr>
          <w:sz w:val="28"/>
          <w:szCs w:val="28"/>
          <w:lang w:val="en-US"/>
        </w:rPr>
        <w:t xml:space="preserve">, </w:t>
      </w:r>
      <w:proofErr w:type="spellStart"/>
      <w:r w:rsidRPr="00D947FB">
        <w:rPr>
          <w:sz w:val="28"/>
          <w:szCs w:val="28"/>
          <w:lang w:val="en-US"/>
        </w:rPr>
        <w:t>incluzand</w:t>
      </w:r>
      <w:proofErr w:type="spellEnd"/>
      <w:r w:rsidRPr="00D947FB">
        <w:rPr>
          <w:sz w:val="28"/>
          <w:szCs w:val="28"/>
          <w:lang w:val="en-US"/>
        </w:rPr>
        <w:t xml:space="preserve">, </w:t>
      </w:r>
      <w:proofErr w:type="spellStart"/>
      <w:r w:rsidRPr="00D947FB">
        <w:rPr>
          <w:sz w:val="28"/>
          <w:szCs w:val="28"/>
          <w:lang w:val="en-US"/>
        </w:rPr>
        <w:t>dar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fara</w:t>
      </w:r>
      <w:proofErr w:type="spellEnd"/>
      <w:r w:rsidRPr="00D947FB">
        <w:rPr>
          <w:sz w:val="28"/>
          <w:szCs w:val="28"/>
          <w:lang w:val="en-US"/>
        </w:rPr>
        <w:t xml:space="preserve"> a se </w:t>
      </w:r>
      <w:proofErr w:type="spellStart"/>
      <w:r w:rsidRPr="00D947FB">
        <w:rPr>
          <w:sz w:val="28"/>
          <w:szCs w:val="28"/>
          <w:lang w:val="en-US"/>
        </w:rPr>
        <w:t>limita</w:t>
      </w:r>
      <w:proofErr w:type="spellEnd"/>
      <w:r w:rsidRPr="00D947FB">
        <w:rPr>
          <w:sz w:val="28"/>
          <w:szCs w:val="28"/>
          <w:lang w:val="en-US"/>
        </w:rPr>
        <w:t xml:space="preserve"> la </w:t>
      </w:r>
      <w:proofErr w:type="spellStart"/>
      <w:r w:rsidRPr="00D947FB">
        <w:rPr>
          <w:sz w:val="28"/>
          <w:szCs w:val="28"/>
          <w:lang w:val="en-US"/>
        </w:rPr>
        <w:t>Oficiul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Registrului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Comertului</w:t>
      </w:r>
      <w:proofErr w:type="spellEnd"/>
      <w:r w:rsidRPr="00D947FB">
        <w:rPr>
          <w:sz w:val="28"/>
          <w:szCs w:val="28"/>
          <w:lang w:val="en-US"/>
        </w:rPr>
        <w:t xml:space="preserve">, ASF, BVB. </w:t>
      </w:r>
      <w:proofErr w:type="spellStart"/>
      <w:r w:rsidRPr="00D947FB">
        <w:rPr>
          <w:sz w:val="28"/>
          <w:szCs w:val="28"/>
          <w:lang w:val="en-US"/>
        </w:rPr>
        <w:t>Mandatarul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sus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mentionat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D947FB">
        <w:rPr>
          <w:sz w:val="28"/>
          <w:szCs w:val="28"/>
          <w:lang w:val="en-US"/>
        </w:rPr>
        <w:t>va</w:t>
      </w:r>
      <w:proofErr w:type="spellEnd"/>
      <w:proofErr w:type="gram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putea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delega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puterile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acordate</w:t>
      </w:r>
      <w:proofErr w:type="spellEnd"/>
      <w:r w:rsidRPr="00D947FB">
        <w:rPr>
          <w:sz w:val="28"/>
          <w:szCs w:val="28"/>
          <w:lang w:val="en-US"/>
        </w:rPr>
        <w:t xml:space="preserve"> conform </w:t>
      </w:r>
      <w:proofErr w:type="spellStart"/>
      <w:r w:rsidRPr="00D947FB">
        <w:rPr>
          <w:sz w:val="28"/>
          <w:szCs w:val="28"/>
          <w:lang w:val="en-US"/>
        </w:rPr>
        <w:t>celor</w:t>
      </w:r>
      <w:proofErr w:type="spellEnd"/>
      <w:r w:rsidRPr="00D947FB">
        <w:rPr>
          <w:sz w:val="28"/>
          <w:szCs w:val="28"/>
          <w:lang w:val="en-US"/>
        </w:rPr>
        <w:t xml:space="preserve"> de </w:t>
      </w:r>
      <w:proofErr w:type="spellStart"/>
      <w:r w:rsidRPr="00D947FB">
        <w:rPr>
          <w:sz w:val="28"/>
          <w:szCs w:val="28"/>
          <w:lang w:val="en-US"/>
        </w:rPr>
        <w:t>mai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sus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unei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alte</w:t>
      </w:r>
      <w:proofErr w:type="spellEnd"/>
      <w:r w:rsidRPr="00D947FB">
        <w:rPr>
          <w:sz w:val="28"/>
          <w:szCs w:val="28"/>
          <w:lang w:val="en-US"/>
        </w:rPr>
        <w:t xml:space="preserve"> </w:t>
      </w:r>
      <w:proofErr w:type="spellStart"/>
      <w:r w:rsidRPr="00D947FB">
        <w:rPr>
          <w:sz w:val="28"/>
          <w:szCs w:val="28"/>
          <w:lang w:val="en-US"/>
        </w:rPr>
        <w:t>persoane</w:t>
      </w:r>
      <w:proofErr w:type="spellEnd"/>
      <w:r w:rsidRPr="00D947FB">
        <w:rPr>
          <w:sz w:val="28"/>
          <w:szCs w:val="28"/>
          <w:lang w:val="en-US"/>
        </w:rPr>
        <w:t xml:space="preserve">, </w:t>
      </w:r>
      <w:proofErr w:type="spellStart"/>
      <w:r w:rsidRPr="00D947FB">
        <w:rPr>
          <w:sz w:val="28"/>
          <w:szCs w:val="28"/>
          <w:lang w:val="en-US"/>
        </w:rPr>
        <w:t>salariata</w:t>
      </w:r>
      <w:proofErr w:type="spellEnd"/>
      <w:r w:rsidRPr="00D947FB">
        <w:rPr>
          <w:sz w:val="28"/>
          <w:szCs w:val="28"/>
          <w:lang w:val="en-US"/>
        </w:rPr>
        <w:t xml:space="preserve"> a </w:t>
      </w:r>
      <w:proofErr w:type="spellStart"/>
      <w:r w:rsidRPr="00D947FB">
        <w:rPr>
          <w:sz w:val="28"/>
          <w:szCs w:val="28"/>
          <w:lang w:val="en-US"/>
        </w:rPr>
        <w:t>societatii</w:t>
      </w:r>
      <w:proofErr w:type="spellEnd"/>
      <w:r w:rsidRPr="00D947FB">
        <w:rPr>
          <w:sz w:val="28"/>
          <w:szCs w:val="28"/>
          <w:lang w:val="en-US"/>
        </w:rPr>
        <w:t xml:space="preserve">. </w:t>
      </w:r>
      <w:bookmarkStart w:id="0" w:name="_GoBack"/>
      <w:bookmarkEnd w:id="0"/>
    </w:p>
    <w:tbl>
      <w:tblPr>
        <w:tblW w:w="891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49"/>
        <w:gridCol w:w="1136"/>
        <w:gridCol w:w="587"/>
        <w:gridCol w:w="1742"/>
        <w:gridCol w:w="1436"/>
        <w:gridCol w:w="579"/>
        <w:gridCol w:w="1376"/>
      </w:tblGrid>
      <w:tr w:rsidR="00B158B5" w:rsidRPr="00DB72AF" w:rsidTr="00C34858">
        <w:trPr>
          <w:trHeight w:val="421"/>
        </w:trPr>
        <w:tc>
          <w:tcPr>
            <w:tcW w:w="606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7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9" w:type="dxa"/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bottom w:val="nil"/>
              <w:right w:val="nil"/>
            </w:tcBorders>
          </w:tcPr>
          <w:p w:rsidR="00B158B5" w:rsidRPr="00086768" w:rsidRDefault="00B158B5" w:rsidP="00E4365E">
            <w:pPr>
              <w:jc w:val="both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031C0" w:rsidRPr="002925CD" w:rsidRDefault="00C031C0" w:rsidP="00C031C0">
      <w:pPr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B158B5" w:rsidRPr="00B158B5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</w:p>
    <w:sectPr w:rsidR="00B158B5" w:rsidRPr="00B158B5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5237D"/>
    <w:rsid w:val="009C17FE"/>
    <w:rsid w:val="00A35199"/>
    <w:rsid w:val="00AF55A9"/>
    <w:rsid w:val="00B158B5"/>
    <w:rsid w:val="00B20339"/>
    <w:rsid w:val="00B221FD"/>
    <w:rsid w:val="00B5032C"/>
    <w:rsid w:val="00BC4282"/>
    <w:rsid w:val="00C031C0"/>
    <w:rsid w:val="00C34858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4E487-2108-4511-B66F-8D2AEA10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2022-10-13T07:13:00Z</dcterms:created>
  <dcterms:modified xsi:type="dcterms:W3CDTF">2022-10-13T07:13:00Z</dcterms:modified>
</cp:coreProperties>
</file>