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C73611">
        <w:rPr>
          <w:sz w:val="28"/>
          <w:szCs w:val="28"/>
          <w:lang w:val="fr-FR"/>
        </w:rPr>
        <w:t>02.11</w:t>
      </w:r>
      <w:r w:rsidR="002C266F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C73611">
        <w:rPr>
          <w:sz w:val="28"/>
          <w:szCs w:val="28"/>
          <w:lang w:val="fr-FR"/>
        </w:rPr>
        <w:t>detul</w:t>
      </w:r>
      <w:proofErr w:type="spellEnd"/>
      <w:r w:rsidR="00C73611">
        <w:rPr>
          <w:sz w:val="28"/>
          <w:szCs w:val="28"/>
          <w:lang w:val="fr-FR"/>
        </w:rPr>
        <w:t xml:space="preserve"> Dolj, </w:t>
      </w:r>
      <w:proofErr w:type="spellStart"/>
      <w:r w:rsidR="00C73611">
        <w:rPr>
          <w:sz w:val="28"/>
          <w:szCs w:val="28"/>
          <w:lang w:val="fr-FR"/>
        </w:rPr>
        <w:t>sau</w:t>
      </w:r>
      <w:proofErr w:type="spellEnd"/>
      <w:r w:rsidR="00C73611">
        <w:rPr>
          <w:sz w:val="28"/>
          <w:szCs w:val="28"/>
          <w:lang w:val="fr-FR"/>
        </w:rPr>
        <w:t xml:space="preserve"> la data de 03.11</w:t>
      </w:r>
      <w:r w:rsidR="002C266F">
        <w:rPr>
          <w:sz w:val="28"/>
          <w:szCs w:val="28"/>
          <w:lang w:val="fr-FR"/>
        </w:rPr>
        <w:t>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C73611">
        <w:rPr>
          <w:sz w:val="28"/>
          <w:szCs w:val="28"/>
          <w:lang w:val="fr-FR"/>
        </w:rPr>
        <w:t>23.10</w:t>
      </w:r>
      <w:r w:rsidR="002C266F">
        <w:rPr>
          <w:sz w:val="28"/>
          <w:szCs w:val="28"/>
          <w:lang w:val="fr-FR"/>
        </w:rPr>
        <w:t>.2023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C73611">
        <w:rPr>
          <w:sz w:val="28"/>
          <w:szCs w:val="28"/>
        </w:rPr>
        <w:t>02/03.11</w:t>
      </w:r>
      <w:r w:rsidR="002C266F">
        <w:rPr>
          <w:sz w:val="28"/>
          <w:szCs w:val="28"/>
        </w:rPr>
        <w:t>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      </w:t>
      </w:r>
      <w:r w:rsidRPr="00A5087F">
        <w:rPr>
          <w:rFonts w:eastAsia="Arial"/>
          <w:sz w:val="28"/>
          <w:szCs w:val="28"/>
        </w:rPr>
        <w:t xml:space="preserve">1.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1202 din 20.08.2020 a </w:t>
      </w:r>
      <w:proofErr w:type="spellStart"/>
      <w:r w:rsidRPr="00A5087F">
        <w:rPr>
          <w:rFonts w:eastAsia="Arial"/>
          <w:sz w:val="28"/>
          <w:szCs w:val="28"/>
        </w:rPr>
        <w:t>Contractului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 de la CEC Bank S.A.,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13.750.000 lei, cu o </w:t>
      </w:r>
      <w:proofErr w:type="spellStart"/>
      <w:r w:rsidRPr="00A5087F">
        <w:rPr>
          <w:rFonts w:eastAsia="Arial"/>
          <w:sz w:val="28"/>
          <w:szCs w:val="28"/>
        </w:rPr>
        <w:t>perioada</w:t>
      </w:r>
      <w:proofErr w:type="spellEnd"/>
      <w:r w:rsidRPr="00A5087F">
        <w:rPr>
          <w:rFonts w:eastAsia="Arial"/>
          <w:sz w:val="28"/>
          <w:szCs w:val="28"/>
        </w:rPr>
        <w:t xml:space="preserve"> de 6 </w:t>
      </w:r>
      <w:proofErr w:type="spellStart"/>
      <w:r w:rsidRPr="00A5087F">
        <w:rPr>
          <w:rFonts w:eastAsia="Arial"/>
          <w:sz w:val="28"/>
          <w:szCs w:val="28"/>
        </w:rPr>
        <w:t>luni</w:t>
      </w:r>
      <w:proofErr w:type="spellEnd"/>
      <w:r w:rsidRPr="00A5087F">
        <w:rPr>
          <w:rFonts w:eastAsia="Arial"/>
          <w:sz w:val="28"/>
          <w:szCs w:val="28"/>
        </w:rPr>
        <w:t xml:space="preserve">, conform </w:t>
      </w:r>
      <w:proofErr w:type="spellStart"/>
      <w:r w:rsidRPr="00A5087F">
        <w:rPr>
          <w:rFonts w:eastAsia="Arial"/>
          <w:sz w:val="28"/>
          <w:szCs w:val="28"/>
        </w:rPr>
        <w:t>Actului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aditional</w:t>
      </w:r>
      <w:proofErr w:type="spellEnd"/>
      <w:r w:rsidRPr="00A5087F">
        <w:rPr>
          <w:rFonts w:eastAsia="Arial"/>
          <w:sz w:val="28"/>
          <w:szCs w:val="28"/>
        </w:rPr>
        <w:t xml:space="preserve"> nr. 4/2023 la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incheiat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avand</w:t>
      </w:r>
      <w:proofErr w:type="spellEnd"/>
      <w:r w:rsidRPr="00A5087F">
        <w:rPr>
          <w:rFonts w:eastAsia="Arial"/>
          <w:sz w:val="28"/>
          <w:szCs w:val="28"/>
        </w:rPr>
        <w:t xml:space="preserve"> ca </w:t>
      </w:r>
      <w:proofErr w:type="spellStart"/>
      <w:r w:rsidRPr="00A5087F">
        <w:rPr>
          <w:rFonts w:eastAsia="Arial"/>
          <w:sz w:val="28"/>
          <w:szCs w:val="28"/>
        </w:rPr>
        <w:t>obiect</w:t>
      </w:r>
      <w:proofErr w:type="spellEnd"/>
      <w:r w:rsidRPr="00A5087F">
        <w:rPr>
          <w:rFonts w:eastAsia="Arial"/>
          <w:sz w:val="28"/>
          <w:szCs w:val="28"/>
        </w:rPr>
        <w:t xml:space="preserve"> „</w:t>
      </w:r>
      <w:proofErr w:type="spellStart"/>
      <w:r w:rsidRPr="00A5087F">
        <w:rPr>
          <w:rFonts w:eastAsia="Arial"/>
          <w:sz w:val="28"/>
          <w:szCs w:val="28"/>
        </w:rPr>
        <w:t>Revitalizarea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modernizarea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aeronavelor</w:t>
      </w:r>
      <w:proofErr w:type="spellEnd"/>
      <w:r w:rsidRPr="00A5087F">
        <w:rPr>
          <w:rFonts w:eastAsia="Arial"/>
          <w:sz w:val="28"/>
          <w:szCs w:val="28"/>
        </w:rPr>
        <w:t xml:space="preserve"> IAR-99 Standard din </w:t>
      </w:r>
      <w:proofErr w:type="spellStart"/>
      <w:r w:rsidRPr="00A5087F">
        <w:rPr>
          <w:rFonts w:eastAsia="Arial"/>
          <w:sz w:val="28"/>
          <w:szCs w:val="28"/>
        </w:rPr>
        <w:t>dotarea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configuratia</w:t>
      </w:r>
      <w:proofErr w:type="spellEnd"/>
      <w:r w:rsidRPr="00A5087F">
        <w:rPr>
          <w:rFonts w:eastAsia="Arial"/>
          <w:sz w:val="28"/>
          <w:szCs w:val="28"/>
        </w:rPr>
        <w:t xml:space="preserve"> IAR-99 SM”.</w:t>
      </w:r>
    </w:p>
    <w:tbl>
      <w:tblPr>
        <w:tblW w:w="85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3"/>
        <w:gridCol w:w="515"/>
        <w:gridCol w:w="1783"/>
        <w:gridCol w:w="1252"/>
        <w:gridCol w:w="508"/>
        <w:gridCol w:w="1611"/>
      </w:tblGrid>
      <w:tr w:rsidR="00C73611" w:rsidRPr="00086768" w:rsidTr="00DC10AE">
        <w:trPr>
          <w:trHeight w:val="544"/>
        </w:trPr>
        <w:tc>
          <w:tcPr>
            <w:tcW w:w="527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2.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1202 din 20.08.2020 </w:t>
      </w:r>
      <w:proofErr w:type="spellStart"/>
      <w:r w:rsidRPr="00A5087F">
        <w:rPr>
          <w:rFonts w:eastAsia="Arial"/>
          <w:sz w:val="28"/>
          <w:szCs w:val="28"/>
        </w:rPr>
        <w:t>contractate</w:t>
      </w:r>
      <w:proofErr w:type="spellEnd"/>
      <w:r w:rsidRPr="00A5087F">
        <w:rPr>
          <w:rFonts w:eastAsia="Arial"/>
          <w:sz w:val="28"/>
          <w:szCs w:val="28"/>
        </w:rPr>
        <w:t xml:space="preserve"> de la CEC Bank S.A. cu </w:t>
      </w:r>
      <w:proofErr w:type="spellStart"/>
      <w:r w:rsidRPr="00A5087F">
        <w:rPr>
          <w:rFonts w:eastAsia="Arial"/>
          <w:sz w:val="28"/>
          <w:szCs w:val="28"/>
        </w:rPr>
        <w:t>urmatoarele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garantii</w:t>
      </w:r>
      <w:proofErr w:type="spellEnd"/>
      <w:r w:rsidRPr="00A5087F">
        <w:rPr>
          <w:rFonts w:eastAsia="Arial"/>
          <w:sz w:val="28"/>
          <w:szCs w:val="28"/>
        </w:rPr>
        <w:t>: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Contragarantie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emisa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numele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Statului</w:t>
      </w:r>
      <w:proofErr w:type="spellEnd"/>
      <w:r w:rsidRPr="00A5087F">
        <w:rPr>
          <w:rFonts w:eastAsia="Arial"/>
          <w:sz w:val="28"/>
          <w:szCs w:val="28"/>
        </w:rPr>
        <w:t xml:space="preserve"> Roman,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13.750.000 lei, </w:t>
      </w:r>
      <w:proofErr w:type="spellStart"/>
      <w:r w:rsidRPr="00A5087F">
        <w:rPr>
          <w:rFonts w:eastAsia="Arial"/>
          <w:sz w:val="28"/>
          <w:szCs w:val="28"/>
        </w:rPr>
        <w:t>obtinuta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vederea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;       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de rang </w:t>
      </w:r>
      <w:proofErr w:type="spellStart"/>
      <w:r w:rsidRPr="00A5087F">
        <w:rPr>
          <w:rFonts w:eastAsia="Arial"/>
          <w:sz w:val="28"/>
          <w:szCs w:val="28"/>
        </w:rPr>
        <w:t>subsecvent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incasarilor</w:t>
      </w:r>
      <w:proofErr w:type="spellEnd"/>
      <w:r w:rsidRPr="00A5087F">
        <w:rPr>
          <w:rFonts w:eastAsia="Arial"/>
          <w:sz w:val="28"/>
          <w:szCs w:val="28"/>
        </w:rPr>
        <w:t xml:space="preserve"> din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semnat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;     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conturilor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prezente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viitoare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deschise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 la CEC Bank </w:t>
      </w:r>
      <w:proofErr w:type="gramStart"/>
      <w:r w:rsidRPr="00A5087F">
        <w:rPr>
          <w:rFonts w:eastAsia="Arial"/>
          <w:sz w:val="28"/>
          <w:szCs w:val="28"/>
        </w:rPr>
        <w:t>S.A..</w:t>
      </w:r>
      <w:proofErr w:type="gramEnd"/>
    </w:p>
    <w:tbl>
      <w:tblPr>
        <w:tblW w:w="858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5"/>
        <w:gridCol w:w="1017"/>
        <w:gridCol w:w="518"/>
        <w:gridCol w:w="1772"/>
        <w:gridCol w:w="1259"/>
        <w:gridCol w:w="511"/>
        <w:gridCol w:w="1601"/>
      </w:tblGrid>
      <w:tr w:rsidR="00C73611" w:rsidRPr="00086768" w:rsidTr="00DC10AE">
        <w:trPr>
          <w:trHeight w:val="496"/>
        </w:trPr>
        <w:tc>
          <w:tcPr>
            <w:tcW w:w="531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2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  <w:lang w:val="fr-FR"/>
        </w:rPr>
      </w:pPr>
      <w:r>
        <w:rPr>
          <w:sz w:val="28"/>
          <w:szCs w:val="28"/>
        </w:rPr>
        <w:t xml:space="preserve">      </w:t>
      </w:r>
      <w:r w:rsidRPr="00A5087F">
        <w:rPr>
          <w:rFonts w:eastAsia="Arial"/>
          <w:sz w:val="28"/>
          <w:szCs w:val="28"/>
        </w:rPr>
        <w:t xml:space="preserve">3.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imputernicirii</w:t>
      </w:r>
      <w:proofErr w:type="spellEnd"/>
      <w:r w:rsidRPr="00A5087F">
        <w:rPr>
          <w:rFonts w:eastAsia="Arial"/>
          <w:b/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  <w:lang w:val="fr-FR"/>
        </w:rPr>
        <w:t xml:space="preserve">in </w:t>
      </w:r>
      <w:proofErr w:type="spellStart"/>
      <w:r w:rsidRPr="00A5087F">
        <w:rPr>
          <w:rFonts w:eastAsia="Arial"/>
          <w:sz w:val="28"/>
          <w:szCs w:val="28"/>
          <w:lang w:val="fr-FR"/>
        </w:rPr>
        <w:t>vederea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in </w:t>
      </w:r>
      <w:proofErr w:type="spellStart"/>
      <w:r w:rsidRPr="00A5087F">
        <w:rPr>
          <w:rFonts w:eastAsia="Arial"/>
          <w:sz w:val="28"/>
          <w:szCs w:val="28"/>
          <w:lang w:val="fr-FR"/>
        </w:rPr>
        <w:t>numele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</w:t>
      </w:r>
      <w:proofErr w:type="spellStart"/>
      <w:r w:rsidRPr="00A5087F">
        <w:rPr>
          <w:rFonts w:eastAsia="Arial"/>
          <w:sz w:val="28"/>
          <w:szCs w:val="28"/>
          <w:lang w:val="fr-FR"/>
        </w:rPr>
        <w:t>pe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seama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societatii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Acordului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Facilitate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Credit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garantii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aditionale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ulterioare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acestea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</w:t>
      </w:r>
      <w:proofErr w:type="spellStart"/>
      <w:r w:rsidRPr="00A5087F">
        <w:rPr>
          <w:rFonts w:eastAsia="Arial"/>
          <w:sz w:val="28"/>
          <w:szCs w:val="28"/>
          <w:lang w:val="fr-FR"/>
        </w:rPr>
        <w:t>precum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oricaror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alte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rFonts w:eastAsia="Arial"/>
          <w:sz w:val="28"/>
          <w:szCs w:val="28"/>
          <w:lang w:val="fr-FR"/>
        </w:rPr>
        <w:t>necesare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ducerii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indeplinire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prevederilor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prezentei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decizii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Directorului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rFonts w:eastAsia="Arial"/>
          <w:sz w:val="28"/>
          <w:szCs w:val="28"/>
          <w:lang w:val="fr-FR"/>
        </w:rPr>
        <w:t>Avioane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rFonts w:eastAsia="Arial"/>
          <w:sz w:val="28"/>
          <w:szCs w:val="28"/>
          <w:lang w:val="fr-FR"/>
        </w:rPr>
        <w:t>functie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momentul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documentelor</w:t>
      </w:r>
      <w:proofErr w:type="spellEnd"/>
      <w:r w:rsidRPr="00A5087F">
        <w:rPr>
          <w:rFonts w:eastAsia="Arial"/>
          <w:sz w:val="28"/>
          <w:szCs w:val="28"/>
          <w:lang w:val="fr-FR"/>
        </w:rPr>
        <w:t>.</w:t>
      </w:r>
    </w:p>
    <w:tbl>
      <w:tblPr>
        <w:tblW w:w="85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4"/>
        <w:gridCol w:w="1013"/>
        <w:gridCol w:w="515"/>
        <w:gridCol w:w="1778"/>
        <w:gridCol w:w="1255"/>
        <w:gridCol w:w="509"/>
        <w:gridCol w:w="1606"/>
      </w:tblGrid>
      <w:tr w:rsidR="00C73611" w:rsidRPr="00086768" w:rsidTr="00DC10AE">
        <w:trPr>
          <w:trHeight w:val="502"/>
        </w:trPr>
        <w:tc>
          <w:tcPr>
            <w:tcW w:w="526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4.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1320 din 23.12.2020 </w:t>
      </w:r>
      <w:proofErr w:type="gramStart"/>
      <w:r w:rsidRPr="00A5087F">
        <w:rPr>
          <w:rFonts w:eastAsia="Arial"/>
          <w:sz w:val="28"/>
          <w:szCs w:val="28"/>
        </w:rPr>
        <w:t>a</w:t>
      </w:r>
      <w:proofErr w:type="gram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Acordului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compensare</w:t>
      </w:r>
      <w:proofErr w:type="spellEnd"/>
      <w:r w:rsidRPr="00A5087F">
        <w:rPr>
          <w:rFonts w:eastAsia="Arial"/>
          <w:sz w:val="28"/>
          <w:szCs w:val="28"/>
        </w:rPr>
        <w:t xml:space="preserve"> nr. 2086/12.11.2020 de la CEC Bank S.A.,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22.000.000 lei, cu o </w:t>
      </w:r>
      <w:proofErr w:type="spellStart"/>
      <w:r w:rsidRPr="00A5087F">
        <w:rPr>
          <w:rFonts w:eastAsia="Arial"/>
          <w:sz w:val="28"/>
          <w:szCs w:val="28"/>
        </w:rPr>
        <w:t>perioada</w:t>
      </w:r>
      <w:proofErr w:type="spellEnd"/>
      <w:r w:rsidRPr="00A5087F">
        <w:rPr>
          <w:rFonts w:eastAsia="Arial"/>
          <w:sz w:val="28"/>
          <w:szCs w:val="28"/>
        </w:rPr>
        <w:t xml:space="preserve"> de 6 </w:t>
      </w:r>
      <w:proofErr w:type="spellStart"/>
      <w:r w:rsidRPr="00A5087F">
        <w:rPr>
          <w:rFonts w:eastAsia="Arial"/>
          <w:sz w:val="28"/>
          <w:szCs w:val="28"/>
        </w:rPr>
        <w:t>luni</w:t>
      </w:r>
      <w:proofErr w:type="spellEnd"/>
      <w:r w:rsidRPr="00A5087F">
        <w:rPr>
          <w:rFonts w:eastAsia="Arial"/>
          <w:sz w:val="28"/>
          <w:szCs w:val="28"/>
        </w:rPr>
        <w:t xml:space="preserve">, conform </w:t>
      </w:r>
      <w:proofErr w:type="spellStart"/>
      <w:r w:rsidRPr="00A5087F">
        <w:rPr>
          <w:rFonts w:eastAsia="Arial"/>
          <w:sz w:val="28"/>
          <w:szCs w:val="28"/>
        </w:rPr>
        <w:t>Actului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aditional</w:t>
      </w:r>
      <w:proofErr w:type="spellEnd"/>
      <w:r w:rsidRPr="00A5087F">
        <w:rPr>
          <w:rFonts w:eastAsia="Arial"/>
          <w:sz w:val="28"/>
          <w:szCs w:val="28"/>
        </w:rPr>
        <w:t xml:space="preserve"> nr. 4/2023 la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incheiat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avand</w:t>
      </w:r>
      <w:proofErr w:type="spellEnd"/>
      <w:r w:rsidRPr="00A5087F">
        <w:rPr>
          <w:rFonts w:eastAsia="Arial"/>
          <w:sz w:val="28"/>
          <w:szCs w:val="28"/>
        </w:rPr>
        <w:t xml:space="preserve"> ca </w:t>
      </w:r>
      <w:proofErr w:type="spellStart"/>
      <w:r w:rsidRPr="00A5087F">
        <w:rPr>
          <w:rFonts w:eastAsia="Arial"/>
          <w:sz w:val="28"/>
          <w:szCs w:val="28"/>
        </w:rPr>
        <w:t>obiect</w:t>
      </w:r>
      <w:proofErr w:type="spellEnd"/>
      <w:r w:rsidRPr="00A5087F">
        <w:rPr>
          <w:rFonts w:eastAsia="Arial"/>
          <w:sz w:val="28"/>
          <w:szCs w:val="28"/>
        </w:rPr>
        <w:t xml:space="preserve"> „</w:t>
      </w:r>
      <w:proofErr w:type="spellStart"/>
      <w:r w:rsidRPr="00A5087F">
        <w:rPr>
          <w:rFonts w:eastAsia="Arial"/>
          <w:sz w:val="28"/>
          <w:szCs w:val="28"/>
        </w:rPr>
        <w:t>Revitalizarea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modernizarea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aeronavelor</w:t>
      </w:r>
      <w:proofErr w:type="spellEnd"/>
      <w:r w:rsidRPr="00A5087F">
        <w:rPr>
          <w:rFonts w:eastAsia="Arial"/>
          <w:sz w:val="28"/>
          <w:szCs w:val="28"/>
        </w:rPr>
        <w:t xml:space="preserve"> IAR-99 Standard din </w:t>
      </w:r>
      <w:proofErr w:type="spellStart"/>
      <w:r w:rsidRPr="00A5087F">
        <w:rPr>
          <w:rFonts w:eastAsia="Arial"/>
          <w:sz w:val="28"/>
          <w:szCs w:val="28"/>
        </w:rPr>
        <w:t>dotarea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Ministerului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configuratia</w:t>
      </w:r>
      <w:proofErr w:type="spellEnd"/>
      <w:r w:rsidRPr="00A5087F">
        <w:rPr>
          <w:rFonts w:eastAsia="Arial"/>
          <w:sz w:val="28"/>
          <w:szCs w:val="28"/>
        </w:rPr>
        <w:t xml:space="preserve"> IAR-99 SM”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conform art. 3.3. al </w:t>
      </w:r>
      <w:proofErr w:type="spellStart"/>
      <w:r w:rsidRPr="00A5087F">
        <w:rPr>
          <w:rFonts w:eastAsia="Arial"/>
          <w:sz w:val="28"/>
          <w:szCs w:val="28"/>
        </w:rPr>
        <w:t>Acordului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compensare</w:t>
      </w:r>
      <w:proofErr w:type="spellEnd"/>
      <w:r w:rsidRPr="00A5087F">
        <w:rPr>
          <w:rFonts w:eastAsia="Arial"/>
          <w:sz w:val="28"/>
          <w:szCs w:val="28"/>
        </w:rPr>
        <w:t xml:space="preserve"> nr. 2086/12.11.2020.</w:t>
      </w:r>
    </w:p>
    <w:tbl>
      <w:tblPr>
        <w:tblW w:w="85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7"/>
        <w:gridCol w:w="518"/>
        <w:gridCol w:w="1772"/>
        <w:gridCol w:w="1259"/>
        <w:gridCol w:w="511"/>
        <w:gridCol w:w="1601"/>
      </w:tblGrid>
      <w:tr w:rsidR="00C73611" w:rsidRPr="00086768" w:rsidTr="00DC10AE">
        <w:trPr>
          <w:trHeight w:val="423"/>
        </w:trPr>
        <w:tc>
          <w:tcPr>
            <w:tcW w:w="542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4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5.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 xml:space="preserve"> nr. 1320 din 23.12.2020 </w:t>
      </w:r>
      <w:proofErr w:type="spellStart"/>
      <w:r w:rsidRPr="00A5087F">
        <w:rPr>
          <w:rFonts w:eastAsia="Arial"/>
          <w:sz w:val="28"/>
          <w:szCs w:val="28"/>
        </w:rPr>
        <w:t>contractate</w:t>
      </w:r>
      <w:proofErr w:type="spellEnd"/>
      <w:r w:rsidRPr="00A5087F">
        <w:rPr>
          <w:rFonts w:eastAsia="Arial"/>
          <w:sz w:val="28"/>
          <w:szCs w:val="28"/>
        </w:rPr>
        <w:t xml:space="preserve"> de la CEC Bank S.A. cu </w:t>
      </w:r>
      <w:proofErr w:type="spellStart"/>
      <w:r w:rsidRPr="00A5087F">
        <w:rPr>
          <w:rFonts w:eastAsia="Arial"/>
          <w:sz w:val="28"/>
          <w:szCs w:val="28"/>
        </w:rPr>
        <w:t>urmatoarele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garantii</w:t>
      </w:r>
      <w:proofErr w:type="spellEnd"/>
      <w:r w:rsidRPr="00A5087F">
        <w:rPr>
          <w:rFonts w:eastAsia="Arial"/>
          <w:sz w:val="28"/>
          <w:szCs w:val="28"/>
        </w:rPr>
        <w:t>: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Contragarantie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emisa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numele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Statului</w:t>
      </w:r>
      <w:proofErr w:type="spellEnd"/>
      <w:r w:rsidRPr="00A5087F">
        <w:rPr>
          <w:rFonts w:eastAsia="Arial"/>
          <w:sz w:val="28"/>
          <w:szCs w:val="28"/>
        </w:rPr>
        <w:t xml:space="preserve"> Roman, in </w:t>
      </w:r>
      <w:proofErr w:type="spellStart"/>
      <w:r w:rsidRPr="00A5087F">
        <w:rPr>
          <w:rFonts w:eastAsia="Arial"/>
          <w:sz w:val="28"/>
          <w:szCs w:val="28"/>
        </w:rPr>
        <w:t>valoare</w:t>
      </w:r>
      <w:proofErr w:type="spellEnd"/>
      <w:r w:rsidRPr="00A5087F">
        <w:rPr>
          <w:rFonts w:eastAsia="Arial"/>
          <w:sz w:val="28"/>
          <w:szCs w:val="28"/>
        </w:rPr>
        <w:t xml:space="preserve"> de 22.000.000 lei, </w:t>
      </w:r>
      <w:proofErr w:type="spellStart"/>
      <w:r w:rsidRPr="00A5087F">
        <w:rPr>
          <w:rFonts w:eastAsia="Arial"/>
          <w:sz w:val="28"/>
          <w:szCs w:val="28"/>
        </w:rPr>
        <w:t>obtinuta</w:t>
      </w:r>
      <w:proofErr w:type="spellEnd"/>
      <w:r w:rsidRPr="00A5087F">
        <w:rPr>
          <w:rFonts w:eastAsia="Arial"/>
          <w:sz w:val="28"/>
          <w:szCs w:val="28"/>
        </w:rPr>
        <w:t xml:space="preserve"> in </w:t>
      </w:r>
      <w:proofErr w:type="spellStart"/>
      <w:r w:rsidRPr="00A5087F">
        <w:rPr>
          <w:rFonts w:eastAsia="Arial"/>
          <w:sz w:val="28"/>
          <w:szCs w:val="28"/>
        </w:rPr>
        <w:t>vederea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prelungirii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contractarii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Facilitatii</w:t>
      </w:r>
      <w:proofErr w:type="spellEnd"/>
      <w:r w:rsidRPr="00A5087F">
        <w:rPr>
          <w:rFonts w:eastAsia="Arial"/>
          <w:sz w:val="28"/>
          <w:szCs w:val="28"/>
        </w:rPr>
        <w:t xml:space="preserve"> de Credit sub forma </w:t>
      </w:r>
      <w:proofErr w:type="spellStart"/>
      <w:r w:rsidRPr="00A5087F">
        <w:rPr>
          <w:rFonts w:eastAsia="Arial"/>
          <w:sz w:val="28"/>
          <w:szCs w:val="28"/>
        </w:rPr>
        <w:t>Scrisorii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Garantie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Bancara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buna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executie</w:t>
      </w:r>
      <w:proofErr w:type="spellEnd"/>
      <w:r w:rsidRPr="00A5087F">
        <w:rPr>
          <w:rFonts w:eastAsia="Arial"/>
          <w:sz w:val="28"/>
          <w:szCs w:val="28"/>
        </w:rPr>
        <w:t>;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de rang </w:t>
      </w:r>
      <w:proofErr w:type="spellStart"/>
      <w:r w:rsidRPr="00A5087F">
        <w:rPr>
          <w:rFonts w:eastAsia="Arial"/>
          <w:sz w:val="28"/>
          <w:szCs w:val="28"/>
        </w:rPr>
        <w:t>subsecvent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incasarilor</w:t>
      </w:r>
      <w:proofErr w:type="spellEnd"/>
      <w:r w:rsidRPr="00A5087F">
        <w:rPr>
          <w:rFonts w:eastAsia="Arial"/>
          <w:sz w:val="28"/>
          <w:szCs w:val="28"/>
        </w:rPr>
        <w:t xml:space="preserve"> din </w:t>
      </w:r>
      <w:proofErr w:type="spellStart"/>
      <w:r w:rsidRPr="00A5087F">
        <w:rPr>
          <w:rFonts w:eastAsia="Arial"/>
          <w:sz w:val="28"/>
          <w:szCs w:val="28"/>
        </w:rPr>
        <w:t>Contractul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Furnizare</w:t>
      </w:r>
      <w:proofErr w:type="spellEnd"/>
      <w:r w:rsidRPr="00A5087F">
        <w:rPr>
          <w:rFonts w:eastAsia="Arial"/>
          <w:sz w:val="28"/>
          <w:szCs w:val="28"/>
        </w:rPr>
        <w:t xml:space="preserve"> nr. 19/2/042-C din 30.07.2020, </w:t>
      </w:r>
      <w:proofErr w:type="spellStart"/>
      <w:r w:rsidRPr="00A5087F">
        <w:rPr>
          <w:rFonts w:eastAsia="Arial"/>
          <w:sz w:val="28"/>
          <w:szCs w:val="28"/>
        </w:rPr>
        <w:t>semnat</w:t>
      </w:r>
      <w:proofErr w:type="spellEnd"/>
      <w:r w:rsidRPr="00A5087F">
        <w:rPr>
          <w:rFonts w:eastAsia="Arial"/>
          <w:sz w:val="28"/>
          <w:szCs w:val="28"/>
        </w:rPr>
        <w:t xml:space="preserve"> la data </w:t>
      </w:r>
      <w:proofErr w:type="spellStart"/>
      <w:r w:rsidRPr="00A5087F">
        <w:rPr>
          <w:rFonts w:eastAsia="Arial"/>
          <w:sz w:val="28"/>
          <w:szCs w:val="28"/>
        </w:rPr>
        <w:t>de</w:t>
      </w:r>
      <w:proofErr w:type="spellEnd"/>
      <w:r w:rsidRPr="00A5087F">
        <w:rPr>
          <w:rFonts w:eastAsia="Arial"/>
          <w:sz w:val="28"/>
          <w:szCs w:val="28"/>
        </w:rPr>
        <w:t xml:space="preserve"> 14.08.2020 </w:t>
      </w:r>
      <w:proofErr w:type="spellStart"/>
      <w:r w:rsidRPr="00A5087F">
        <w:rPr>
          <w:rFonts w:eastAsia="Arial"/>
          <w:sz w:val="28"/>
          <w:szCs w:val="28"/>
        </w:rPr>
        <w:t>intre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Ministerul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Apararii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Nationale</w:t>
      </w:r>
      <w:proofErr w:type="spellEnd"/>
      <w:r w:rsidRPr="00A5087F">
        <w:rPr>
          <w:rFonts w:eastAsia="Arial"/>
          <w:sz w:val="28"/>
          <w:szCs w:val="28"/>
        </w:rPr>
        <w:t xml:space="preserve">, </w:t>
      </w:r>
      <w:proofErr w:type="spellStart"/>
      <w:r w:rsidRPr="00A5087F">
        <w:rPr>
          <w:rFonts w:eastAsia="Arial"/>
          <w:sz w:val="28"/>
          <w:szCs w:val="28"/>
        </w:rPr>
        <w:t>prin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Unitatea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Militara</w:t>
      </w:r>
      <w:proofErr w:type="spellEnd"/>
      <w:r w:rsidRPr="00A5087F">
        <w:rPr>
          <w:rFonts w:eastAsia="Arial"/>
          <w:sz w:val="28"/>
          <w:szCs w:val="28"/>
        </w:rPr>
        <w:t xml:space="preserve"> 02550 </w:t>
      </w:r>
      <w:proofErr w:type="spellStart"/>
      <w:r w:rsidRPr="00A5087F">
        <w:rPr>
          <w:rFonts w:eastAsia="Arial"/>
          <w:sz w:val="28"/>
          <w:szCs w:val="28"/>
        </w:rPr>
        <w:t>Bucuresti</w:t>
      </w:r>
      <w:proofErr w:type="spellEnd"/>
      <w:r w:rsidRPr="00A5087F">
        <w:rPr>
          <w:rFonts w:eastAsia="Arial"/>
          <w:sz w:val="28"/>
          <w:szCs w:val="28"/>
        </w:rPr>
        <w:t xml:space="preserve">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achizitor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S.A., in </w:t>
      </w:r>
      <w:proofErr w:type="spellStart"/>
      <w:r w:rsidRPr="00A5087F">
        <w:rPr>
          <w:rFonts w:eastAsia="Arial"/>
          <w:sz w:val="28"/>
          <w:szCs w:val="28"/>
        </w:rPr>
        <w:t>calitate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furnizor</w:t>
      </w:r>
      <w:proofErr w:type="spellEnd"/>
      <w:r w:rsidRPr="00A5087F">
        <w:rPr>
          <w:rFonts w:eastAsia="Arial"/>
          <w:sz w:val="28"/>
          <w:szCs w:val="28"/>
        </w:rPr>
        <w:t xml:space="preserve">;     </w:t>
      </w: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</w:rPr>
      </w:pPr>
      <w:r w:rsidRPr="00A5087F">
        <w:rPr>
          <w:rFonts w:eastAsia="Arial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- </w:t>
      </w:r>
      <w:proofErr w:type="spellStart"/>
      <w:r w:rsidRPr="00A5087F">
        <w:rPr>
          <w:rFonts w:eastAsia="Arial"/>
          <w:sz w:val="28"/>
          <w:szCs w:val="28"/>
        </w:rPr>
        <w:t>Ipoteca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mobiliara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asupra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conturilor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prezente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si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viitoare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deschise</w:t>
      </w:r>
      <w:proofErr w:type="spellEnd"/>
      <w:r w:rsidRPr="00A5087F">
        <w:rPr>
          <w:rFonts w:eastAsia="Arial"/>
          <w:sz w:val="28"/>
          <w:szCs w:val="28"/>
        </w:rPr>
        <w:t xml:space="preserve"> de </w:t>
      </w:r>
      <w:proofErr w:type="spellStart"/>
      <w:r w:rsidRPr="00A5087F">
        <w:rPr>
          <w:rFonts w:eastAsia="Arial"/>
          <w:sz w:val="28"/>
          <w:szCs w:val="28"/>
        </w:rPr>
        <w:t>Avioane</w:t>
      </w:r>
      <w:proofErr w:type="spellEnd"/>
      <w:r w:rsidRPr="00A5087F">
        <w:rPr>
          <w:rFonts w:eastAsia="Arial"/>
          <w:sz w:val="28"/>
          <w:szCs w:val="28"/>
        </w:rPr>
        <w:t xml:space="preserve"> Craiova S.A. la CEC Bank </w:t>
      </w:r>
      <w:proofErr w:type="gramStart"/>
      <w:r w:rsidRPr="00A5087F">
        <w:rPr>
          <w:rFonts w:eastAsia="Arial"/>
          <w:sz w:val="28"/>
          <w:szCs w:val="28"/>
        </w:rPr>
        <w:t>S.A..</w:t>
      </w:r>
      <w:proofErr w:type="gramEnd"/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9"/>
        <w:gridCol w:w="1389"/>
        <w:gridCol w:w="1086"/>
        <w:gridCol w:w="564"/>
        <w:gridCol w:w="1670"/>
        <w:gridCol w:w="1370"/>
        <w:gridCol w:w="556"/>
        <w:gridCol w:w="1344"/>
      </w:tblGrid>
      <w:tr w:rsidR="00C73611" w:rsidRPr="00F81773" w:rsidTr="00DC10AE">
        <w:trPr>
          <w:trHeight w:val="529"/>
        </w:trPr>
        <w:tc>
          <w:tcPr>
            <w:tcW w:w="583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7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</w:tcBorders>
          </w:tcPr>
          <w:p w:rsidR="00C73611" w:rsidRPr="00F81773" w:rsidRDefault="00C73611" w:rsidP="00DC10AE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59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19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Pr="00A5087F" w:rsidRDefault="00C73611" w:rsidP="00C73611">
      <w:pPr>
        <w:spacing w:after="200" w:line="276" w:lineRule="auto"/>
        <w:jc w:val="both"/>
        <w:rPr>
          <w:rFonts w:eastAsia="Arial"/>
          <w:sz w:val="28"/>
          <w:szCs w:val="28"/>
          <w:lang w:val="fr-FR"/>
        </w:rPr>
      </w:pPr>
      <w:r w:rsidRPr="00A5087F">
        <w:rPr>
          <w:rFonts w:eastAsia="Arial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A5087F">
        <w:rPr>
          <w:rFonts w:eastAsia="Arial"/>
          <w:sz w:val="28"/>
          <w:szCs w:val="28"/>
        </w:rPr>
        <w:t xml:space="preserve">6. </w:t>
      </w:r>
      <w:proofErr w:type="spellStart"/>
      <w:r w:rsidRPr="00A5087F">
        <w:rPr>
          <w:rFonts w:eastAsia="Arial"/>
          <w:sz w:val="28"/>
          <w:szCs w:val="28"/>
        </w:rPr>
        <w:t>Aprobarea</w:t>
      </w:r>
      <w:proofErr w:type="spellEnd"/>
      <w:r w:rsidRPr="00A5087F">
        <w:rPr>
          <w:rFonts w:eastAsia="Arial"/>
          <w:sz w:val="28"/>
          <w:szCs w:val="28"/>
        </w:rPr>
        <w:t xml:space="preserve"> </w:t>
      </w:r>
      <w:proofErr w:type="spellStart"/>
      <w:r w:rsidRPr="00A5087F">
        <w:rPr>
          <w:rFonts w:eastAsia="Arial"/>
          <w:sz w:val="28"/>
          <w:szCs w:val="28"/>
        </w:rPr>
        <w:t>imputernicirii</w:t>
      </w:r>
      <w:proofErr w:type="spellEnd"/>
      <w:r w:rsidRPr="00A5087F">
        <w:rPr>
          <w:rFonts w:eastAsia="Arial"/>
          <w:b/>
          <w:sz w:val="28"/>
          <w:szCs w:val="28"/>
        </w:rPr>
        <w:t xml:space="preserve"> </w:t>
      </w:r>
      <w:r w:rsidRPr="00A5087F">
        <w:rPr>
          <w:rFonts w:eastAsia="Arial"/>
          <w:sz w:val="28"/>
          <w:szCs w:val="28"/>
          <w:lang w:val="fr-FR"/>
        </w:rPr>
        <w:t xml:space="preserve">in </w:t>
      </w:r>
      <w:proofErr w:type="spellStart"/>
      <w:r w:rsidRPr="00A5087F">
        <w:rPr>
          <w:rFonts w:eastAsia="Arial"/>
          <w:sz w:val="28"/>
          <w:szCs w:val="28"/>
          <w:lang w:val="fr-FR"/>
        </w:rPr>
        <w:t>vederea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in </w:t>
      </w:r>
      <w:proofErr w:type="spellStart"/>
      <w:r w:rsidRPr="00A5087F">
        <w:rPr>
          <w:rFonts w:eastAsia="Arial"/>
          <w:sz w:val="28"/>
          <w:szCs w:val="28"/>
          <w:lang w:val="fr-FR"/>
        </w:rPr>
        <w:t>numele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</w:t>
      </w:r>
      <w:proofErr w:type="spellStart"/>
      <w:r w:rsidRPr="00A5087F">
        <w:rPr>
          <w:rFonts w:eastAsia="Arial"/>
          <w:sz w:val="28"/>
          <w:szCs w:val="28"/>
          <w:lang w:val="fr-FR"/>
        </w:rPr>
        <w:t>pe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seama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societatii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Acordului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Facilitate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Credit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contractelor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de </w:t>
      </w:r>
      <w:proofErr w:type="spellStart"/>
      <w:r w:rsidRPr="00A5087F">
        <w:rPr>
          <w:rFonts w:eastAsia="Arial"/>
          <w:sz w:val="28"/>
          <w:szCs w:val="28"/>
          <w:lang w:val="fr-FR"/>
        </w:rPr>
        <w:t>garantii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actelor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aditionale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ulterioare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acestea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</w:t>
      </w:r>
      <w:proofErr w:type="spellStart"/>
      <w:r w:rsidRPr="00A5087F">
        <w:rPr>
          <w:rFonts w:eastAsia="Arial"/>
          <w:sz w:val="28"/>
          <w:szCs w:val="28"/>
          <w:lang w:val="fr-FR"/>
        </w:rPr>
        <w:t>precum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si a </w:t>
      </w:r>
      <w:proofErr w:type="spellStart"/>
      <w:r w:rsidRPr="00A5087F">
        <w:rPr>
          <w:rFonts w:eastAsia="Arial"/>
          <w:sz w:val="28"/>
          <w:szCs w:val="28"/>
          <w:lang w:val="fr-FR"/>
        </w:rPr>
        <w:t>oricaror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alte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rFonts w:eastAsia="Arial"/>
          <w:sz w:val="28"/>
          <w:szCs w:val="28"/>
          <w:lang w:val="fr-FR"/>
        </w:rPr>
        <w:t>necesare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ducerii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indeplinire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a </w:t>
      </w:r>
      <w:proofErr w:type="spellStart"/>
      <w:r w:rsidRPr="00A5087F">
        <w:rPr>
          <w:rFonts w:eastAsia="Arial"/>
          <w:sz w:val="28"/>
          <w:szCs w:val="28"/>
          <w:lang w:val="fr-FR"/>
        </w:rPr>
        <w:t>prevederilor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prezentei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decizii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, a </w:t>
      </w:r>
      <w:proofErr w:type="spellStart"/>
      <w:r w:rsidRPr="00A5087F">
        <w:rPr>
          <w:rFonts w:eastAsia="Arial"/>
          <w:sz w:val="28"/>
          <w:szCs w:val="28"/>
          <w:lang w:val="fr-FR"/>
        </w:rPr>
        <w:t>Directorului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rFonts w:eastAsia="Arial"/>
          <w:sz w:val="28"/>
          <w:szCs w:val="28"/>
          <w:lang w:val="fr-FR"/>
        </w:rPr>
        <w:t>Avioane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rFonts w:eastAsia="Arial"/>
          <w:sz w:val="28"/>
          <w:szCs w:val="28"/>
          <w:lang w:val="fr-FR"/>
        </w:rPr>
        <w:t>functie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la </w:t>
      </w:r>
      <w:proofErr w:type="spellStart"/>
      <w:r w:rsidRPr="00A5087F">
        <w:rPr>
          <w:rFonts w:eastAsia="Arial"/>
          <w:sz w:val="28"/>
          <w:szCs w:val="28"/>
          <w:lang w:val="fr-FR"/>
        </w:rPr>
        <w:t>momentul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semnarii</w:t>
      </w:r>
      <w:proofErr w:type="spellEnd"/>
      <w:r w:rsidRPr="00A5087F">
        <w:rPr>
          <w:rFonts w:eastAsia="Arial"/>
          <w:sz w:val="28"/>
          <w:szCs w:val="28"/>
          <w:lang w:val="fr-FR"/>
        </w:rPr>
        <w:t xml:space="preserve"> </w:t>
      </w:r>
      <w:proofErr w:type="spellStart"/>
      <w:r w:rsidRPr="00A5087F">
        <w:rPr>
          <w:rFonts w:eastAsia="Arial"/>
          <w:sz w:val="28"/>
          <w:szCs w:val="28"/>
          <w:lang w:val="fr-FR"/>
        </w:rPr>
        <w:t>documentelor</w:t>
      </w:r>
      <w:proofErr w:type="spellEnd"/>
      <w:r w:rsidRPr="00A5087F">
        <w:rPr>
          <w:rFonts w:eastAsia="Arial"/>
          <w:sz w:val="28"/>
          <w:szCs w:val="28"/>
          <w:lang w:val="fr-FR"/>
        </w:rPr>
        <w:t>.</w:t>
      </w: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0"/>
        <w:gridCol w:w="1390"/>
        <w:gridCol w:w="1088"/>
        <w:gridCol w:w="565"/>
        <w:gridCol w:w="1673"/>
        <w:gridCol w:w="1372"/>
        <w:gridCol w:w="557"/>
        <w:gridCol w:w="1344"/>
      </w:tblGrid>
      <w:tr w:rsidR="00C73611" w:rsidRPr="00F81773" w:rsidTr="00DC10AE">
        <w:trPr>
          <w:trHeight w:val="573"/>
        </w:trPr>
        <w:tc>
          <w:tcPr>
            <w:tcW w:w="583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8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674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</w:tcBorders>
          </w:tcPr>
          <w:p w:rsidR="00C73611" w:rsidRPr="00F81773" w:rsidRDefault="00C73611" w:rsidP="00DC10AE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60" w:type="dxa"/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21" w:type="dxa"/>
            <w:tcBorders>
              <w:top w:val="nil"/>
              <w:bottom w:val="nil"/>
              <w:right w:val="nil"/>
            </w:tcBorders>
          </w:tcPr>
          <w:p w:rsidR="00C73611" w:rsidRPr="00F81773" w:rsidRDefault="00C73611" w:rsidP="00DC10AE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Default="00C73611" w:rsidP="00C7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membrilor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Administratie</w:t>
      </w:r>
      <w:proofErr w:type="spellEnd"/>
      <w:r w:rsidRPr="000A2456">
        <w:rPr>
          <w:sz w:val="28"/>
          <w:szCs w:val="28"/>
        </w:rPr>
        <w:t xml:space="preserve"> al </w:t>
      </w:r>
      <w:proofErr w:type="spellStart"/>
      <w:r w:rsidRPr="000A2456">
        <w:rPr>
          <w:sz w:val="28"/>
          <w:szCs w:val="28"/>
        </w:rPr>
        <w:t>societatii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Avioane</w:t>
      </w:r>
      <w:proofErr w:type="spellEnd"/>
      <w:r w:rsidRPr="000A2456">
        <w:rPr>
          <w:sz w:val="28"/>
          <w:szCs w:val="28"/>
        </w:rPr>
        <w:t xml:space="preserve"> Craiova S.A., ca </w:t>
      </w:r>
      <w:proofErr w:type="spellStart"/>
      <w:r w:rsidRPr="000A2456">
        <w:rPr>
          <w:sz w:val="28"/>
          <w:szCs w:val="28"/>
        </w:rPr>
        <w:t>urmare</w:t>
      </w:r>
      <w:proofErr w:type="spellEnd"/>
      <w:r w:rsidRPr="000A2456">
        <w:rPr>
          <w:sz w:val="28"/>
          <w:szCs w:val="28"/>
        </w:rPr>
        <w:t xml:space="preserve"> </w:t>
      </w:r>
      <w:proofErr w:type="gramStart"/>
      <w:r w:rsidRPr="000A2456">
        <w:rPr>
          <w:sz w:val="28"/>
          <w:szCs w:val="28"/>
        </w:rPr>
        <w:t>a</w:t>
      </w:r>
      <w:proofErr w:type="gram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expirarii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actualilor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administratori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>.</w:t>
      </w:r>
    </w:p>
    <w:p w:rsidR="00C73611" w:rsidRDefault="00C73611" w:rsidP="00C73611">
      <w:pPr>
        <w:jc w:val="both"/>
        <w:rPr>
          <w:sz w:val="28"/>
          <w:szCs w:val="28"/>
        </w:rPr>
      </w:pPr>
    </w:p>
    <w:p w:rsidR="00411096" w:rsidRDefault="00C73611" w:rsidP="00411096">
      <w:pPr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="00411096">
        <w:rPr>
          <w:bCs/>
          <w:iCs/>
          <w:sz w:val="28"/>
          <w:szCs w:val="28"/>
        </w:rPr>
        <w:t xml:space="preserve">    </w:t>
      </w:r>
      <w:r w:rsidR="00411096" w:rsidRPr="00411096">
        <w:rPr>
          <w:rFonts w:ascii="Calibri" w:eastAsia="Calibri" w:hAnsi="Calibri"/>
          <w:bCs/>
          <w:iCs/>
          <w:sz w:val="28"/>
          <w:szCs w:val="28"/>
          <w:lang w:val="ro-RO"/>
        </w:rPr>
        <w:t xml:space="preserve">a) </w:t>
      </w:r>
      <w:proofErr w:type="spellStart"/>
      <w:r w:rsidR="00411096" w:rsidRPr="00411096">
        <w:rPr>
          <w:rFonts w:ascii="Calibri" w:eastAsia="Calibri" w:hAnsi="Calibri"/>
          <w:bCs/>
          <w:iCs/>
          <w:sz w:val="28"/>
          <w:szCs w:val="28"/>
          <w:lang w:val="en-GB"/>
        </w:rPr>
        <w:t>Brezoi</w:t>
      </w:r>
      <w:proofErr w:type="spellEnd"/>
      <w:r w:rsidR="00411096" w:rsidRPr="00411096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Constantin George</w:t>
      </w:r>
    </w:p>
    <w:p w:rsidR="00411096" w:rsidRPr="00411096" w:rsidRDefault="00411096" w:rsidP="00411096">
      <w:pPr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411096" w:rsidRPr="00411096" w:rsidTr="007004CA">
        <w:trPr>
          <w:trHeight w:val="489"/>
        </w:trPr>
        <w:tc>
          <w:tcPr>
            <w:tcW w:w="610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en-GB"/>
        </w:rPr>
      </w:pPr>
      <w:r w:rsidRPr="00411096">
        <w:rPr>
          <w:rFonts w:ascii="Calibri" w:eastAsia="Calibri" w:hAnsi="Calibri"/>
          <w:b/>
          <w:bCs/>
          <w:iCs/>
          <w:sz w:val="28"/>
          <w:szCs w:val="28"/>
          <w:lang w:val="en-GB"/>
        </w:rPr>
        <w:t xml:space="preserve">          </w:t>
      </w:r>
      <w:r>
        <w:rPr>
          <w:rFonts w:ascii="Calibri" w:eastAsia="Calibri" w:hAnsi="Calibri"/>
          <w:b/>
          <w:bCs/>
          <w:iCs/>
          <w:sz w:val="28"/>
          <w:szCs w:val="28"/>
          <w:lang w:val="en-GB"/>
        </w:rPr>
        <w:t xml:space="preserve">      </w:t>
      </w:r>
      <w:r w:rsidRPr="00411096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b) </w:t>
      </w:r>
      <w:proofErr w:type="spellStart"/>
      <w:r w:rsidRPr="00411096">
        <w:rPr>
          <w:rFonts w:ascii="Calibri" w:eastAsia="Calibri" w:hAnsi="Calibri"/>
          <w:bCs/>
          <w:iCs/>
          <w:sz w:val="28"/>
          <w:szCs w:val="28"/>
          <w:lang w:val="en-GB"/>
        </w:rPr>
        <w:t>Gherghe</w:t>
      </w:r>
      <w:proofErr w:type="spellEnd"/>
      <w:r w:rsidRPr="00411096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</w:t>
      </w:r>
      <w:proofErr w:type="spellStart"/>
      <w:r w:rsidRPr="00411096">
        <w:rPr>
          <w:rFonts w:ascii="Calibri" w:eastAsia="Calibri" w:hAnsi="Calibri"/>
          <w:bCs/>
          <w:iCs/>
          <w:sz w:val="28"/>
          <w:szCs w:val="28"/>
          <w:lang w:val="en-GB"/>
        </w:rPr>
        <w:t>Cosmin</w:t>
      </w:r>
      <w:proofErr w:type="spellEnd"/>
      <w:r w:rsidRPr="00411096">
        <w:rPr>
          <w:rFonts w:ascii="Calibri" w:eastAsia="Calibri" w:hAnsi="Calibri"/>
          <w:bCs/>
          <w:iCs/>
          <w:sz w:val="28"/>
          <w:szCs w:val="28"/>
          <w:lang w:val="en-GB"/>
        </w:rPr>
        <w:t xml:space="preserve"> Lucian</w:t>
      </w: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11096" w:rsidRPr="00411096" w:rsidTr="007004CA">
        <w:trPr>
          <w:trHeight w:val="487"/>
        </w:trPr>
        <w:tc>
          <w:tcPr>
            <w:tcW w:w="609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411096"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       </w:t>
      </w: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>c) Iancu Diana-Valy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11096" w:rsidRPr="00411096" w:rsidTr="007004CA">
        <w:trPr>
          <w:trHeight w:val="472"/>
        </w:trPr>
        <w:tc>
          <w:tcPr>
            <w:tcW w:w="611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/>
          <w:bCs/>
          <w:iCs/>
          <w:sz w:val="28"/>
          <w:szCs w:val="28"/>
          <w:lang w:val="en-GB"/>
        </w:rPr>
      </w:pP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411096">
        <w:rPr>
          <w:rFonts w:ascii="Calibri" w:eastAsia="Calibri" w:hAnsi="Calibri"/>
          <w:b/>
          <w:bCs/>
          <w:iCs/>
          <w:sz w:val="28"/>
          <w:szCs w:val="28"/>
          <w:lang w:val="pt-BR"/>
        </w:rPr>
        <w:t xml:space="preserve">          </w:t>
      </w: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>d) Pantilimon Marius-Cosmin</w:t>
      </w: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11096" w:rsidRPr="00411096" w:rsidTr="007004CA">
        <w:trPr>
          <w:trHeight w:val="503"/>
        </w:trPr>
        <w:tc>
          <w:tcPr>
            <w:tcW w:w="616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  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411096" w:rsidRPr="00411096" w:rsidTr="007004CA">
        <w:trPr>
          <w:trHeight w:val="447"/>
        </w:trPr>
        <w:tc>
          <w:tcPr>
            <w:tcW w:w="607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val="ro-RO"/>
        </w:rPr>
      </w:pPr>
      <w:r w:rsidRPr="00411096">
        <w:rPr>
          <w:rFonts w:ascii="Calibri" w:eastAsia="Calibri" w:hAnsi="Calibri"/>
          <w:sz w:val="28"/>
          <w:szCs w:val="28"/>
          <w:lang w:val="ro-RO"/>
        </w:rPr>
        <w:t xml:space="preserve">      </w:t>
      </w: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  f) Stroe Sorin-Gabriel</w:t>
      </w:r>
    </w:p>
    <w:tbl>
      <w:tblPr>
        <w:tblW w:w="90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3"/>
        <w:gridCol w:w="1148"/>
        <w:gridCol w:w="597"/>
        <w:gridCol w:w="1758"/>
        <w:gridCol w:w="1449"/>
        <w:gridCol w:w="589"/>
        <w:gridCol w:w="1390"/>
      </w:tblGrid>
      <w:tr w:rsidR="00411096" w:rsidRPr="00411096" w:rsidTr="00411096">
        <w:trPr>
          <w:trHeight w:val="491"/>
        </w:trPr>
        <w:tc>
          <w:tcPr>
            <w:tcW w:w="616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73611" w:rsidRPr="00A5087F" w:rsidRDefault="00C73611" w:rsidP="00C73611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ro-RO"/>
        </w:rPr>
      </w:pPr>
      <w:bookmarkStart w:id="0" w:name="_GoBack"/>
      <w:bookmarkEnd w:id="0"/>
    </w:p>
    <w:p w:rsidR="00C73611" w:rsidRDefault="00C73611" w:rsidP="00C7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407348">
        <w:rPr>
          <w:sz w:val="28"/>
          <w:szCs w:val="28"/>
        </w:rPr>
        <w:t xml:space="preserve">. </w:t>
      </w:r>
      <w:proofErr w:type="spellStart"/>
      <w:r w:rsidRPr="000A2456">
        <w:rPr>
          <w:sz w:val="28"/>
          <w:szCs w:val="28"/>
        </w:rPr>
        <w:t>Stabilirea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duratei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mandatelor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adm</w:t>
      </w:r>
      <w:r>
        <w:rPr>
          <w:sz w:val="28"/>
          <w:szCs w:val="28"/>
        </w:rPr>
        <w:t>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provizorii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alesi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nr.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 111/2016.  </w:t>
      </w:r>
    </w:p>
    <w:p w:rsidR="00C73611" w:rsidRPr="00407348" w:rsidRDefault="00C73611" w:rsidP="00C73611">
      <w:pPr>
        <w:jc w:val="both"/>
        <w:rPr>
          <w:sz w:val="28"/>
          <w:szCs w:val="28"/>
        </w:rPr>
      </w:pPr>
    </w:p>
    <w:tbl>
      <w:tblPr>
        <w:tblW w:w="85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8"/>
        <w:gridCol w:w="517"/>
        <w:gridCol w:w="1775"/>
        <w:gridCol w:w="1260"/>
        <w:gridCol w:w="511"/>
        <w:gridCol w:w="1603"/>
      </w:tblGrid>
      <w:tr w:rsidR="00C73611" w:rsidRPr="00DB72AF" w:rsidTr="00DC10AE">
        <w:trPr>
          <w:trHeight w:val="539"/>
        </w:trPr>
        <w:tc>
          <w:tcPr>
            <w:tcW w:w="530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7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rFonts w:ascii="Arial" w:hAnsi="Arial" w:cs="Arial"/>
          <w:sz w:val="24"/>
          <w:szCs w:val="24"/>
        </w:rPr>
      </w:pPr>
    </w:p>
    <w:p w:rsidR="00C73611" w:rsidRDefault="00C73611" w:rsidP="00C7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Alegerea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Realegerea</w:t>
      </w:r>
      <w:proofErr w:type="spellEnd"/>
      <w:r w:rsidRPr="000A245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dnei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............................ ca </w:t>
      </w:r>
      <w:proofErr w:type="spellStart"/>
      <w:r>
        <w:rPr>
          <w:sz w:val="28"/>
          <w:szCs w:val="28"/>
        </w:rPr>
        <w:t>Presedinte</w:t>
      </w:r>
      <w:proofErr w:type="spellEnd"/>
      <w:r>
        <w:rPr>
          <w:sz w:val="28"/>
          <w:szCs w:val="28"/>
        </w:rPr>
        <w:t xml:space="preserve"> al</w:t>
      </w:r>
      <w:r w:rsidRPr="000A2456">
        <w:rPr>
          <w:sz w:val="28"/>
          <w:szCs w:val="28"/>
        </w:rPr>
        <w:t xml:space="preserve"> </w:t>
      </w:r>
      <w:proofErr w:type="spellStart"/>
      <w:r w:rsidRPr="000A2456">
        <w:rPr>
          <w:sz w:val="28"/>
          <w:szCs w:val="28"/>
        </w:rPr>
        <w:t>Consiliului</w:t>
      </w:r>
      <w:proofErr w:type="spellEnd"/>
      <w:r w:rsidRPr="000A2456">
        <w:rPr>
          <w:sz w:val="28"/>
          <w:szCs w:val="28"/>
        </w:rPr>
        <w:t xml:space="preserve"> de </w:t>
      </w:r>
      <w:proofErr w:type="spellStart"/>
      <w:r w:rsidRPr="000A2456">
        <w:rPr>
          <w:sz w:val="28"/>
          <w:szCs w:val="28"/>
        </w:rPr>
        <w:t>Admi</w:t>
      </w:r>
      <w:r>
        <w:rPr>
          <w:sz w:val="28"/>
          <w:szCs w:val="28"/>
        </w:rPr>
        <w:t>nistratie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Craiova </w:t>
      </w:r>
      <w:proofErr w:type="gramStart"/>
      <w:r w:rsidRPr="000A2456">
        <w:rPr>
          <w:sz w:val="28"/>
          <w:szCs w:val="28"/>
        </w:rPr>
        <w:t>S.A.</w:t>
      </w:r>
      <w:r>
        <w:rPr>
          <w:sz w:val="28"/>
          <w:szCs w:val="28"/>
        </w:rPr>
        <w:t>.</w:t>
      </w:r>
      <w:proofErr w:type="gramEnd"/>
    </w:p>
    <w:p w:rsidR="00C73611" w:rsidRDefault="00C73611" w:rsidP="00C73611">
      <w:pPr>
        <w:jc w:val="both"/>
        <w:rPr>
          <w:sz w:val="28"/>
          <w:szCs w:val="28"/>
        </w:rPr>
      </w:pPr>
    </w:p>
    <w:p w:rsidR="00411096" w:rsidRPr="00411096" w:rsidRDefault="00411096" w:rsidP="00411096">
      <w:pPr>
        <w:spacing w:after="200" w:line="276" w:lineRule="auto"/>
        <w:ind w:left="360"/>
        <w:rPr>
          <w:rFonts w:asciiTheme="minorHAnsi" w:hAnsiTheme="minorHAnsi"/>
          <w:sz w:val="28"/>
          <w:szCs w:val="28"/>
          <w:lang w:val="en-GB" w:eastAsia="ar-SA"/>
        </w:rPr>
      </w:pPr>
      <w:r>
        <w:rPr>
          <w:rFonts w:asciiTheme="minorHAnsi" w:eastAsia="Calibri" w:hAnsiTheme="minorHAnsi"/>
          <w:bCs/>
          <w:iCs/>
          <w:sz w:val="28"/>
          <w:szCs w:val="28"/>
          <w:lang w:val="ro-RO"/>
        </w:rPr>
        <w:t xml:space="preserve">       </w:t>
      </w:r>
      <w:r w:rsidRPr="00411096">
        <w:rPr>
          <w:rFonts w:asciiTheme="minorHAnsi" w:eastAsia="Calibri" w:hAnsiTheme="minorHAnsi"/>
          <w:bCs/>
          <w:iCs/>
          <w:sz w:val="28"/>
          <w:szCs w:val="28"/>
          <w:lang w:val="ro-RO"/>
        </w:rPr>
        <w:t xml:space="preserve">a) </w:t>
      </w:r>
      <w:proofErr w:type="spellStart"/>
      <w:r w:rsidRPr="00411096">
        <w:rPr>
          <w:rFonts w:asciiTheme="minorHAnsi" w:hAnsiTheme="minorHAnsi"/>
          <w:sz w:val="28"/>
          <w:szCs w:val="28"/>
          <w:lang w:val="en-GB" w:eastAsia="ar-SA"/>
        </w:rPr>
        <w:t>Brezoi</w:t>
      </w:r>
      <w:proofErr w:type="spellEnd"/>
      <w:r w:rsidRPr="00411096">
        <w:rPr>
          <w:rFonts w:asciiTheme="minorHAnsi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411096" w:rsidRPr="00411096" w:rsidTr="007004CA">
        <w:trPr>
          <w:trHeight w:val="489"/>
        </w:trPr>
        <w:tc>
          <w:tcPr>
            <w:tcW w:w="610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11096" w:rsidRPr="00411096" w:rsidRDefault="00411096" w:rsidP="00411096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</w:p>
    <w:p w:rsidR="00411096" w:rsidRPr="00411096" w:rsidRDefault="00411096" w:rsidP="00411096">
      <w:pPr>
        <w:suppressAutoHyphens/>
        <w:rPr>
          <w:rFonts w:asciiTheme="minorHAnsi" w:hAnsiTheme="minorHAnsi"/>
          <w:sz w:val="28"/>
          <w:szCs w:val="28"/>
          <w:lang w:val="en-GB" w:eastAsia="ar-SA"/>
        </w:rPr>
      </w:pPr>
      <w:r w:rsidRPr="00411096">
        <w:rPr>
          <w:rFonts w:asciiTheme="minorHAnsi" w:hAnsiTheme="minorHAnsi"/>
          <w:b/>
          <w:sz w:val="28"/>
          <w:szCs w:val="28"/>
          <w:lang w:val="en-GB" w:eastAsia="ar-SA"/>
        </w:rPr>
        <w:lastRenderedPageBreak/>
        <w:t xml:space="preserve">           </w:t>
      </w:r>
      <w:r>
        <w:rPr>
          <w:rFonts w:asciiTheme="minorHAnsi" w:hAnsiTheme="minorHAnsi"/>
          <w:b/>
          <w:sz w:val="28"/>
          <w:szCs w:val="28"/>
          <w:lang w:val="en-GB" w:eastAsia="ar-SA"/>
        </w:rPr>
        <w:t xml:space="preserve">   </w:t>
      </w:r>
      <w:r w:rsidRPr="00411096">
        <w:rPr>
          <w:rFonts w:asciiTheme="minorHAnsi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411096">
        <w:rPr>
          <w:rFonts w:asciiTheme="minorHAnsi" w:hAnsiTheme="minorHAnsi"/>
          <w:sz w:val="28"/>
          <w:szCs w:val="28"/>
          <w:lang w:val="en-GB" w:eastAsia="ar-SA"/>
        </w:rPr>
        <w:t>Gherghe</w:t>
      </w:r>
      <w:proofErr w:type="spellEnd"/>
      <w:r w:rsidRPr="00411096">
        <w:rPr>
          <w:rFonts w:asciiTheme="minorHAnsi" w:hAnsiTheme="minorHAnsi"/>
          <w:sz w:val="28"/>
          <w:szCs w:val="28"/>
          <w:lang w:val="en-GB" w:eastAsia="ar-SA"/>
        </w:rPr>
        <w:t xml:space="preserve"> </w:t>
      </w:r>
      <w:proofErr w:type="spellStart"/>
      <w:r w:rsidRPr="00411096">
        <w:rPr>
          <w:rFonts w:asciiTheme="minorHAnsi" w:hAnsiTheme="minorHAnsi"/>
          <w:sz w:val="28"/>
          <w:szCs w:val="28"/>
          <w:lang w:val="en-GB" w:eastAsia="ar-SA"/>
        </w:rPr>
        <w:t>Cosmin</w:t>
      </w:r>
      <w:proofErr w:type="spellEnd"/>
      <w:r w:rsidRPr="00411096">
        <w:rPr>
          <w:rFonts w:asciiTheme="minorHAnsi" w:hAnsiTheme="minorHAnsi"/>
          <w:sz w:val="28"/>
          <w:szCs w:val="28"/>
          <w:lang w:val="en-GB" w:eastAsia="ar-SA"/>
        </w:rPr>
        <w:t xml:space="preserve"> Lucian</w:t>
      </w:r>
    </w:p>
    <w:p w:rsidR="00411096" w:rsidRPr="00411096" w:rsidRDefault="00411096" w:rsidP="00411096">
      <w:pPr>
        <w:tabs>
          <w:tab w:val="left" w:pos="3720"/>
        </w:tabs>
        <w:suppressAutoHyphens/>
        <w:rPr>
          <w:rFonts w:asciiTheme="minorHAnsi" w:hAnsiTheme="minorHAnsi"/>
          <w:b/>
          <w:sz w:val="28"/>
          <w:szCs w:val="28"/>
          <w:lang w:val="en-GB" w:eastAsia="ar-SA"/>
        </w:rPr>
      </w:pPr>
      <w:r w:rsidRPr="00411096">
        <w:rPr>
          <w:rFonts w:asciiTheme="minorHAnsi" w:hAnsiTheme="minorHAnsi"/>
          <w:b/>
          <w:sz w:val="28"/>
          <w:szCs w:val="28"/>
          <w:lang w:val="en-GB" w:eastAsia="ar-SA"/>
        </w:rPr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411096" w:rsidRPr="00411096" w:rsidTr="007004CA">
        <w:trPr>
          <w:trHeight w:val="487"/>
        </w:trPr>
        <w:tc>
          <w:tcPr>
            <w:tcW w:w="609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11096" w:rsidRPr="00411096" w:rsidRDefault="00411096" w:rsidP="00411096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</w:p>
    <w:p w:rsidR="00411096" w:rsidRPr="00411096" w:rsidRDefault="00411096" w:rsidP="00411096">
      <w:pPr>
        <w:suppressAutoHyphens/>
        <w:rPr>
          <w:rFonts w:asciiTheme="minorHAnsi" w:hAnsiTheme="minorHAnsi"/>
          <w:color w:val="000000"/>
          <w:sz w:val="28"/>
          <w:szCs w:val="28"/>
          <w:lang w:val="pt-BR" w:eastAsia="ar-SA"/>
        </w:rPr>
      </w:pPr>
      <w:r w:rsidRPr="00411096">
        <w:rPr>
          <w:rFonts w:asciiTheme="minorHAnsi" w:hAnsiTheme="minorHAnsi"/>
          <w:b/>
          <w:color w:val="000000"/>
          <w:sz w:val="28"/>
          <w:szCs w:val="28"/>
          <w:lang w:val="pt-BR" w:eastAsia="ar-SA"/>
        </w:rPr>
        <w:t xml:space="preserve">           </w:t>
      </w:r>
      <w:r>
        <w:rPr>
          <w:rFonts w:asciiTheme="minorHAnsi" w:hAnsiTheme="minorHAnsi"/>
          <w:b/>
          <w:color w:val="000000"/>
          <w:sz w:val="28"/>
          <w:szCs w:val="28"/>
          <w:lang w:val="pt-BR" w:eastAsia="ar-SA"/>
        </w:rPr>
        <w:t xml:space="preserve">   </w:t>
      </w:r>
      <w:r w:rsidRPr="00411096">
        <w:rPr>
          <w:rFonts w:asciiTheme="minorHAnsi" w:hAnsiTheme="minorHAnsi"/>
          <w:color w:val="000000"/>
          <w:sz w:val="28"/>
          <w:szCs w:val="28"/>
          <w:lang w:val="pt-BR" w:eastAsia="ar-SA"/>
        </w:rPr>
        <w:t xml:space="preserve">c) </w:t>
      </w:r>
      <w:r w:rsidRPr="00411096">
        <w:rPr>
          <w:rFonts w:asciiTheme="minorHAnsi" w:eastAsia="Calibri" w:hAnsiTheme="minorHAnsi"/>
          <w:color w:val="000000"/>
          <w:sz w:val="28"/>
          <w:szCs w:val="28"/>
          <w:lang w:val="pt-BR"/>
        </w:rPr>
        <w:t>Iancu Diana-Valy</w:t>
      </w:r>
    </w:p>
    <w:p w:rsidR="00411096" w:rsidRPr="00411096" w:rsidRDefault="00411096" w:rsidP="00411096">
      <w:pPr>
        <w:suppressAutoHyphens/>
        <w:rPr>
          <w:rFonts w:asciiTheme="minorHAnsi" w:hAnsiTheme="minorHAnsi" w:cs="Arial"/>
          <w:color w:val="000000"/>
          <w:sz w:val="28"/>
          <w:szCs w:val="28"/>
          <w:lang w:val="pt-BR" w:eastAsia="ar-SA"/>
        </w:rPr>
      </w:pPr>
      <w:r w:rsidRPr="00411096">
        <w:rPr>
          <w:rFonts w:asciiTheme="minorHAnsi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411096" w:rsidRPr="00411096" w:rsidTr="007004CA">
        <w:trPr>
          <w:trHeight w:val="472"/>
        </w:trPr>
        <w:tc>
          <w:tcPr>
            <w:tcW w:w="611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11096" w:rsidRPr="00411096" w:rsidRDefault="00411096" w:rsidP="00411096">
      <w:pPr>
        <w:suppressAutoHyphens/>
        <w:rPr>
          <w:rFonts w:asciiTheme="minorHAnsi" w:hAnsiTheme="minorHAnsi" w:cs="Arial"/>
          <w:b/>
          <w:sz w:val="28"/>
          <w:szCs w:val="28"/>
          <w:lang w:val="en-GB" w:eastAsia="ar-SA"/>
        </w:rPr>
      </w:pPr>
      <w:r>
        <w:rPr>
          <w:rFonts w:asciiTheme="minorHAnsi" w:hAnsiTheme="minorHAnsi" w:cs="Arial"/>
          <w:b/>
          <w:sz w:val="28"/>
          <w:szCs w:val="28"/>
          <w:lang w:val="en-GB" w:eastAsia="ar-SA"/>
        </w:rPr>
        <w:t xml:space="preserve"> </w:t>
      </w:r>
    </w:p>
    <w:p w:rsidR="00411096" w:rsidRPr="00411096" w:rsidRDefault="00411096" w:rsidP="00411096">
      <w:pPr>
        <w:suppressAutoHyphens/>
        <w:ind w:left="360"/>
        <w:rPr>
          <w:rFonts w:asciiTheme="minorHAnsi" w:eastAsia="Calibri" w:hAnsiTheme="minorHAnsi"/>
          <w:sz w:val="28"/>
          <w:szCs w:val="28"/>
          <w:lang w:val="pt-BR"/>
        </w:rPr>
      </w:pPr>
      <w:r w:rsidRPr="00411096">
        <w:rPr>
          <w:rFonts w:asciiTheme="minorHAnsi" w:hAnsiTheme="minorHAnsi"/>
          <w:b/>
          <w:sz w:val="28"/>
          <w:szCs w:val="28"/>
          <w:lang w:val="pt-BR" w:eastAsia="ar-SA"/>
        </w:rPr>
        <w:t xml:space="preserve">     </w:t>
      </w:r>
      <w:r>
        <w:rPr>
          <w:rFonts w:asciiTheme="minorHAnsi" w:hAnsiTheme="minorHAnsi"/>
          <w:b/>
          <w:sz w:val="28"/>
          <w:szCs w:val="28"/>
          <w:lang w:val="pt-BR" w:eastAsia="ar-SA"/>
        </w:rPr>
        <w:t xml:space="preserve">   </w:t>
      </w:r>
      <w:r w:rsidRPr="00411096">
        <w:rPr>
          <w:rFonts w:asciiTheme="minorHAnsi" w:hAnsiTheme="minorHAnsi"/>
          <w:sz w:val="28"/>
          <w:szCs w:val="28"/>
          <w:lang w:val="pt-BR" w:eastAsia="ar-SA"/>
        </w:rPr>
        <w:t xml:space="preserve">d) </w:t>
      </w:r>
      <w:r w:rsidRPr="00411096">
        <w:rPr>
          <w:rFonts w:asciiTheme="minorHAnsi" w:eastAsia="Calibri" w:hAnsiTheme="minorHAnsi"/>
          <w:sz w:val="28"/>
          <w:szCs w:val="28"/>
          <w:lang w:val="pt-BR"/>
        </w:rPr>
        <w:t>Pantilimon Marius-Cosmin</w:t>
      </w:r>
    </w:p>
    <w:p w:rsidR="00411096" w:rsidRPr="00411096" w:rsidRDefault="00411096" w:rsidP="00411096">
      <w:pPr>
        <w:suppressAutoHyphens/>
        <w:ind w:left="360"/>
        <w:rPr>
          <w:rFonts w:asciiTheme="minorHAnsi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411096" w:rsidRPr="00411096" w:rsidTr="007004CA">
        <w:trPr>
          <w:trHeight w:val="503"/>
        </w:trPr>
        <w:tc>
          <w:tcPr>
            <w:tcW w:w="616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11096" w:rsidRPr="00411096" w:rsidRDefault="00411096" w:rsidP="00411096">
      <w:pPr>
        <w:suppressAutoHyphens/>
        <w:rPr>
          <w:rFonts w:asciiTheme="minorHAnsi" w:hAnsiTheme="minorHAnsi"/>
          <w:sz w:val="28"/>
          <w:szCs w:val="28"/>
          <w:lang w:val="pt-BR" w:eastAsia="ar-SA"/>
        </w:rPr>
      </w:pPr>
    </w:p>
    <w:p w:rsidR="00411096" w:rsidRPr="00411096" w:rsidRDefault="00411096" w:rsidP="00411096">
      <w:pPr>
        <w:suppressAutoHyphens/>
        <w:ind w:left="360"/>
        <w:rPr>
          <w:rFonts w:asciiTheme="minorHAnsi" w:eastAsia="Calibri" w:hAnsiTheme="minorHAnsi"/>
          <w:sz w:val="28"/>
          <w:szCs w:val="28"/>
          <w:lang w:val="pt-BR"/>
        </w:rPr>
      </w:pPr>
      <w:r w:rsidRPr="00411096">
        <w:rPr>
          <w:rFonts w:asciiTheme="minorHAnsi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hAnsiTheme="minorHAnsi"/>
          <w:sz w:val="28"/>
          <w:szCs w:val="28"/>
          <w:lang w:val="pt-BR" w:eastAsia="ar-SA"/>
        </w:rPr>
        <w:t xml:space="preserve">    </w:t>
      </w:r>
      <w:r w:rsidRPr="00411096">
        <w:rPr>
          <w:rFonts w:asciiTheme="minorHAnsi" w:hAnsiTheme="minorHAnsi"/>
          <w:sz w:val="28"/>
          <w:szCs w:val="28"/>
          <w:lang w:val="pt-BR" w:eastAsia="ar-SA"/>
        </w:rPr>
        <w:t>e) Voicinovschi Madalin-Romeo</w:t>
      </w:r>
    </w:p>
    <w:p w:rsidR="00411096" w:rsidRPr="00411096" w:rsidRDefault="00411096" w:rsidP="00411096">
      <w:pPr>
        <w:suppressAutoHyphens/>
        <w:ind w:left="360"/>
        <w:rPr>
          <w:rFonts w:asciiTheme="minorHAnsi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411096" w:rsidRPr="00411096" w:rsidTr="007004CA">
        <w:trPr>
          <w:trHeight w:val="447"/>
        </w:trPr>
        <w:tc>
          <w:tcPr>
            <w:tcW w:w="607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uppressAutoHyphens/>
              <w:ind w:right="-258"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uppressAutoHyphens/>
              <w:rPr>
                <w:rFonts w:asciiTheme="minorHAnsi" w:hAnsiTheme="minorHAnsi"/>
                <w:sz w:val="28"/>
                <w:szCs w:val="28"/>
                <w:lang w:val="en-GB" w:eastAsia="ar-SA"/>
              </w:rPr>
            </w:pPr>
            <w:r w:rsidRPr="00411096">
              <w:rPr>
                <w:rFonts w:asciiTheme="minorHAnsi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sz w:val="24"/>
          <w:szCs w:val="24"/>
          <w:lang w:val="ro-RO"/>
        </w:rPr>
      </w:pPr>
    </w:p>
    <w:p w:rsidR="00411096" w:rsidRPr="00411096" w:rsidRDefault="00411096" w:rsidP="00411096">
      <w:pPr>
        <w:spacing w:after="200" w:line="276" w:lineRule="auto"/>
        <w:jc w:val="both"/>
        <w:rPr>
          <w:rFonts w:ascii="Calibri" w:eastAsia="Calibri" w:hAnsi="Calibri"/>
          <w:bCs/>
          <w:iCs/>
          <w:sz w:val="28"/>
          <w:szCs w:val="28"/>
          <w:lang w:val="pt-BR"/>
        </w:rPr>
      </w:pP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      </w:t>
      </w:r>
      <w:r>
        <w:rPr>
          <w:rFonts w:ascii="Calibri" w:eastAsia="Calibri" w:hAnsi="Calibri"/>
          <w:bCs/>
          <w:iCs/>
          <w:sz w:val="28"/>
          <w:szCs w:val="28"/>
          <w:lang w:val="pt-BR"/>
        </w:rPr>
        <w:t xml:space="preserve">    </w:t>
      </w:r>
      <w:r w:rsidRPr="00411096">
        <w:rPr>
          <w:rFonts w:ascii="Calibri" w:eastAsia="Calibri" w:hAnsi="Calibri"/>
          <w:bCs/>
          <w:iCs/>
          <w:sz w:val="28"/>
          <w:szCs w:val="28"/>
          <w:lang w:val="pt-BR"/>
        </w:rPr>
        <w:t>f) Stroe Sorin-Gabriel</w:t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1"/>
        <w:gridCol w:w="594"/>
        <w:gridCol w:w="1747"/>
        <w:gridCol w:w="1440"/>
        <w:gridCol w:w="586"/>
        <w:gridCol w:w="1382"/>
      </w:tblGrid>
      <w:tr w:rsidR="00411096" w:rsidRPr="00411096" w:rsidTr="007004CA">
        <w:trPr>
          <w:trHeight w:val="435"/>
        </w:trPr>
        <w:tc>
          <w:tcPr>
            <w:tcW w:w="612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411096" w:rsidRPr="00411096" w:rsidRDefault="00411096" w:rsidP="00411096">
            <w:pPr>
              <w:spacing w:after="200" w:line="276" w:lineRule="auto"/>
              <w:jc w:val="both"/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</w:pPr>
            <w:r w:rsidRPr="00411096">
              <w:rPr>
                <w:rFonts w:ascii="Calibri" w:eastAsia="Calibri" w:hAnsi="Calibri"/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C73611" w:rsidRPr="00323FA5" w:rsidRDefault="00C73611" w:rsidP="00C73611">
      <w:pPr>
        <w:jc w:val="both"/>
        <w:rPr>
          <w:sz w:val="24"/>
          <w:szCs w:val="24"/>
        </w:rPr>
      </w:pPr>
    </w:p>
    <w:p w:rsidR="00C73611" w:rsidRDefault="00C73611" w:rsidP="00C7361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C73611" w:rsidRDefault="00C73611" w:rsidP="00C7361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6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7"/>
        <w:gridCol w:w="1384"/>
        <w:gridCol w:w="1025"/>
        <w:gridCol w:w="525"/>
        <w:gridCol w:w="1772"/>
        <w:gridCol w:w="1272"/>
        <w:gridCol w:w="517"/>
        <w:gridCol w:w="1601"/>
      </w:tblGrid>
      <w:tr w:rsidR="00C73611" w:rsidRPr="00086768" w:rsidTr="00DC10AE">
        <w:trPr>
          <w:trHeight w:val="538"/>
        </w:trPr>
        <w:tc>
          <w:tcPr>
            <w:tcW w:w="550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9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C73611" w:rsidRDefault="00C73611" w:rsidP="00C7361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Pr="000F7981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0F7981">
        <w:rPr>
          <w:rFonts w:eastAsia="Arial"/>
          <w:color w:val="000000"/>
          <w:sz w:val="28"/>
          <w:szCs w:val="28"/>
        </w:rPr>
        <w:t>Aprobarea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formei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0F7981">
        <w:rPr>
          <w:rFonts w:eastAsia="Arial"/>
          <w:color w:val="000000"/>
          <w:sz w:val="28"/>
          <w:szCs w:val="28"/>
        </w:rPr>
        <w:t>mandat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0F7981">
        <w:rPr>
          <w:rFonts w:eastAsia="Arial"/>
          <w:color w:val="000000"/>
          <w:sz w:val="28"/>
          <w:szCs w:val="28"/>
        </w:rPr>
        <w:t>urmeaza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0F7981">
        <w:rPr>
          <w:rFonts w:eastAsia="Arial"/>
          <w:color w:val="000000"/>
          <w:sz w:val="28"/>
          <w:szCs w:val="28"/>
        </w:rPr>
        <w:t>incheiat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0F7981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provizorii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ai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societatii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0F7981">
        <w:rPr>
          <w:rFonts w:eastAsia="Arial"/>
          <w:color w:val="000000"/>
          <w:sz w:val="28"/>
          <w:szCs w:val="28"/>
        </w:rPr>
        <w:t>Avioane</w:t>
      </w:r>
      <w:proofErr w:type="spellEnd"/>
      <w:r w:rsidRPr="000F7981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0F7981">
        <w:rPr>
          <w:rFonts w:eastAsia="Arial"/>
          <w:color w:val="000000"/>
          <w:sz w:val="28"/>
          <w:szCs w:val="28"/>
        </w:rPr>
        <w:t>S.A..</w:t>
      </w:r>
      <w:proofErr w:type="gramEnd"/>
    </w:p>
    <w:p w:rsidR="00C73611" w:rsidRPr="00763AAD" w:rsidRDefault="00C73611" w:rsidP="00C7361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63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383"/>
        <w:gridCol w:w="1027"/>
        <w:gridCol w:w="524"/>
        <w:gridCol w:w="1772"/>
        <w:gridCol w:w="1272"/>
        <w:gridCol w:w="518"/>
        <w:gridCol w:w="1601"/>
      </w:tblGrid>
      <w:tr w:rsidR="00C73611" w:rsidRPr="00086768" w:rsidTr="00DC10AE">
        <w:trPr>
          <w:trHeight w:val="493"/>
        </w:trPr>
        <w:tc>
          <w:tcPr>
            <w:tcW w:w="552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9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2" w:type="dxa"/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Default="00C73611" w:rsidP="00C7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Antreprenoriatului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Turismului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C73611" w:rsidRPr="00B025A6" w:rsidRDefault="00C73611" w:rsidP="00C73611">
      <w:pPr>
        <w:jc w:val="both"/>
        <w:rPr>
          <w:sz w:val="28"/>
          <w:szCs w:val="28"/>
        </w:rPr>
      </w:pPr>
    </w:p>
    <w:tbl>
      <w:tblPr>
        <w:tblW w:w="85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9"/>
        <w:gridCol w:w="1017"/>
        <w:gridCol w:w="518"/>
        <w:gridCol w:w="1773"/>
        <w:gridCol w:w="1264"/>
        <w:gridCol w:w="511"/>
        <w:gridCol w:w="1601"/>
      </w:tblGrid>
      <w:tr w:rsidR="00C73611" w:rsidRPr="00B025A6" w:rsidTr="00C73611">
        <w:trPr>
          <w:trHeight w:val="547"/>
        </w:trPr>
        <w:tc>
          <w:tcPr>
            <w:tcW w:w="531" w:type="dxa"/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C73611" w:rsidRPr="00B025A6" w:rsidRDefault="00C73611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C73611" w:rsidRDefault="00C73611" w:rsidP="00C73611">
      <w:pPr>
        <w:jc w:val="both"/>
        <w:rPr>
          <w:sz w:val="28"/>
          <w:szCs w:val="28"/>
        </w:rPr>
      </w:pPr>
    </w:p>
    <w:p w:rsidR="00C73611" w:rsidRDefault="00C73611" w:rsidP="00C7361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      13.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21.11.2023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20.11.2023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C73611" w:rsidRPr="00D87A74" w:rsidRDefault="00C73611" w:rsidP="00C73611">
      <w:pPr>
        <w:jc w:val="both"/>
        <w:rPr>
          <w:rFonts w:cs="Arial"/>
          <w:sz w:val="28"/>
          <w:szCs w:val="28"/>
        </w:rPr>
      </w:pPr>
    </w:p>
    <w:tbl>
      <w:tblPr>
        <w:tblW w:w="86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9"/>
        <w:gridCol w:w="1015"/>
        <w:gridCol w:w="514"/>
        <w:gridCol w:w="1790"/>
        <w:gridCol w:w="1254"/>
        <w:gridCol w:w="508"/>
        <w:gridCol w:w="1617"/>
      </w:tblGrid>
      <w:tr w:rsidR="00C73611" w:rsidRPr="00086768" w:rsidTr="00C73611">
        <w:trPr>
          <w:trHeight w:val="579"/>
        </w:trPr>
        <w:tc>
          <w:tcPr>
            <w:tcW w:w="527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4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Pr="00086768" w:rsidRDefault="00C73611" w:rsidP="00C73611">
      <w:pPr>
        <w:jc w:val="both"/>
        <w:rPr>
          <w:rFonts w:cs="Arial"/>
          <w:sz w:val="28"/>
          <w:szCs w:val="28"/>
        </w:rPr>
      </w:pPr>
    </w:p>
    <w:p w:rsidR="00C73611" w:rsidRDefault="00C73611" w:rsidP="00C736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14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C73611" w:rsidRPr="00D87A74" w:rsidRDefault="00C73611" w:rsidP="00C73611">
      <w:pPr>
        <w:jc w:val="both"/>
        <w:rPr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1"/>
        <w:gridCol w:w="998"/>
        <w:gridCol w:w="504"/>
        <w:gridCol w:w="1777"/>
        <w:gridCol w:w="1234"/>
        <w:gridCol w:w="497"/>
        <w:gridCol w:w="1605"/>
      </w:tblGrid>
      <w:tr w:rsidR="00C73611" w:rsidRPr="00DB72AF" w:rsidTr="00C73611">
        <w:trPr>
          <w:trHeight w:val="541"/>
        </w:trPr>
        <w:tc>
          <w:tcPr>
            <w:tcW w:w="517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4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7" w:type="dxa"/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C73611" w:rsidRPr="00086768" w:rsidRDefault="00C73611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73611" w:rsidRPr="00343B1A" w:rsidRDefault="00C73611" w:rsidP="00C73611">
      <w:pPr>
        <w:jc w:val="both"/>
        <w:rPr>
          <w:rFonts w:cs="Arial"/>
          <w:sz w:val="28"/>
          <w:szCs w:val="28"/>
        </w:rPr>
      </w:pPr>
    </w:p>
    <w:p w:rsidR="00C73611" w:rsidRDefault="00C73611" w:rsidP="00C73611">
      <w:pPr>
        <w:jc w:val="both"/>
        <w:rPr>
          <w:szCs w:val="28"/>
        </w:rPr>
      </w:pPr>
      <w:r>
        <w:rPr>
          <w:szCs w:val="28"/>
        </w:rPr>
        <w:t xml:space="preserve">    </w:t>
      </w: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C266F"/>
    <w:rsid w:val="002C382D"/>
    <w:rsid w:val="00301114"/>
    <w:rsid w:val="00336AC1"/>
    <w:rsid w:val="0034102A"/>
    <w:rsid w:val="00361285"/>
    <w:rsid w:val="003B34A5"/>
    <w:rsid w:val="003B7DDB"/>
    <w:rsid w:val="00411096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2AA4"/>
    <w:rsid w:val="00C65F01"/>
    <w:rsid w:val="00C7361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1477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10026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2023-10-17T09:04:00Z</dcterms:created>
  <dcterms:modified xsi:type="dcterms:W3CDTF">2023-10-17T09:04:00Z</dcterms:modified>
</cp:coreProperties>
</file>