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81533250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5C1690">
        <w:rPr>
          <w:spacing w:val="-3"/>
          <w:sz w:val="28"/>
          <w:szCs w:val="28"/>
        </w:rPr>
        <w:t xml:space="preserve">80.283.470 </w:t>
      </w:r>
      <w:r w:rsidR="00403E5B">
        <w:rPr>
          <w:spacing w:val="-3"/>
          <w:sz w:val="28"/>
          <w:szCs w:val="28"/>
        </w:rPr>
        <w:t>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291A67">
      <w:pPr>
        <w:ind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E91338">
      <w:pPr>
        <w:ind w:right="36"/>
        <w:rPr>
          <w:rFonts w:ascii="Arial" w:hAnsi="Arial" w:cs="Arial"/>
        </w:rPr>
      </w:pPr>
    </w:p>
    <w:p w:rsidR="00E91338" w:rsidRDefault="00E91338" w:rsidP="00E91338">
      <w:pPr>
        <w:ind w:right="36"/>
        <w:rPr>
          <w:rFonts w:ascii="Arial" w:hAnsi="Arial" w:cs="Arial"/>
        </w:rPr>
      </w:pPr>
    </w:p>
    <w:p w:rsidR="00E91338" w:rsidRPr="00D02EB8" w:rsidRDefault="00E91338" w:rsidP="00E91338">
      <w:pPr>
        <w:ind w:right="36"/>
        <w:rPr>
          <w:rFonts w:ascii="Arial" w:hAnsi="Arial" w:cs="Arial"/>
        </w:rPr>
      </w:pPr>
    </w:p>
    <w:p w:rsidR="00D3739C" w:rsidRPr="00876345" w:rsidRDefault="003A25FE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5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3A25FE">
        <w:rPr>
          <w:b/>
          <w:spacing w:val="-3"/>
          <w:sz w:val="24"/>
          <w:szCs w:val="24"/>
        </w:rPr>
        <w:t>05.08</w:t>
      </w:r>
      <w:r w:rsidR="00C05DC1">
        <w:rPr>
          <w:b/>
          <w:spacing w:val="-3"/>
          <w:sz w:val="24"/>
          <w:szCs w:val="24"/>
        </w:rPr>
        <w:t>.2024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E91338" w:rsidRDefault="00E91338" w:rsidP="00AA290E">
      <w:pPr>
        <w:suppressAutoHyphens/>
        <w:rPr>
          <w:b/>
          <w:spacing w:val="-3"/>
          <w:sz w:val="24"/>
          <w:szCs w:val="24"/>
        </w:rPr>
      </w:pPr>
    </w:p>
    <w:p w:rsidR="00E91338" w:rsidRDefault="00E91338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C05DC1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 w:rsidR="00BA7903">
        <w:rPr>
          <w:spacing w:val="-3"/>
          <w:sz w:val="28"/>
          <w:szCs w:val="28"/>
        </w:rPr>
        <w:t xml:space="preserve"> din cadrul </w:t>
      </w:r>
      <w:r w:rsidR="00CB2AE8">
        <w:rPr>
          <w:spacing w:val="-3"/>
          <w:sz w:val="28"/>
          <w:szCs w:val="28"/>
        </w:rPr>
        <w:t>Avioane Craiova</w:t>
      </w:r>
      <w:r w:rsidR="00D3739C">
        <w:rPr>
          <w:spacing w:val="-3"/>
          <w:sz w:val="28"/>
          <w:szCs w:val="28"/>
        </w:rPr>
        <w:t xml:space="preserve">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3A25FE">
        <w:rPr>
          <w:spacing w:val="-3"/>
          <w:sz w:val="28"/>
          <w:szCs w:val="28"/>
        </w:rPr>
        <w:t>05.08</w:t>
      </w:r>
      <w:r>
        <w:rPr>
          <w:spacing w:val="-3"/>
          <w:sz w:val="28"/>
          <w:szCs w:val="28"/>
        </w:rPr>
        <w:t>.2024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totalul de </w:t>
      </w:r>
      <w:r w:rsidR="0010390F" w:rsidRPr="00B3164A">
        <w:rPr>
          <w:sz w:val="28"/>
          <w:szCs w:val="28"/>
          <w:lang w:val="fr-FR"/>
        </w:rPr>
        <w:t xml:space="preserve">32.113.338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3A25FE">
        <w:rPr>
          <w:spacing w:val="-3"/>
          <w:sz w:val="28"/>
          <w:szCs w:val="28"/>
        </w:rPr>
        <w:t>26.07</w:t>
      </w:r>
      <w:r w:rsidR="00E91338">
        <w:rPr>
          <w:spacing w:val="-3"/>
          <w:sz w:val="28"/>
          <w:szCs w:val="28"/>
        </w:rPr>
        <w:t>.2024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</w:t>
      </w:r>
      <w:r>
        <w:rPr>
          <w:spacing w:val="-3"/>
          <w:sz w:val="28"/>
          <w:szCs w:val="28"/>
        </w:rPr>
        <w:t xml:space="preserve"> S.A.</w:t>
      </w:r>
      <w:r w:rsidR="00D3739C">
        <w:rPr>
          <w:spacing w:val="-3"/>
          <w:sz w:val="28"/>
          <w:szCs w:val="28"/>
        </w:rPr>
        <w:t xml:space="preserve">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</w:t>
      </w:r>
      <w:r w:rsidR="00E91338">
        <w:rPr>
          <w:spacing w:val="-3"/>
          <w:sz w:val="28"/>
          <w:szCs w:val="28"/>
        </w:rPr>
        <w:t>, Antreprenoriatului si Turismului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10390F" w:rsidRPr="0010390F">
        <w:rPr>
          <w:spacing w:val="-3"/>
          <w:sz w:val="28"/>
          <w:szCs w:val="28"/>
        </w:rPr>
        <w:t>31.400.920</w:t>
      </w:r>
      <w:r w:rsidR="0010390F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10390F">
        <w:rPr>
          <w:spacing w:val="-3"/>
          <w:sz w:val="28"/>
          <w:szCs w:val="28"/>
        </w:rPr>
        <w:t>97,7814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E91338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 w:rsidR="00C05DC1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E91338">
        <w:rPr>
          <w:spacing w:val="-3"/>
          <w:sz w:val="28"/>
          <w:szCs w:val="28"/>
        </w:rPr>
        <w:t xml:space="preserve"> </w:t>
      </w:r>
      <w:r w:rsidR="00C05DC1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 xml:space="preserve">re a Actionarilor din data de </w:t>
      </w:r>
      <w:r w:rsidR="003A25FE">
        <w:rPr>
          <w:sz w:val="28"/>
          <w:szCs w:val="28"/>
        </w:rPr>
        <w:t>05/06.08</w:t>
      </w:r>
      <w:r w:rsidR="00C05DC1">
        <w:rPr>
          <w:sz w:val="28"/>
          <w:szCs w:val="28"/>
        </w:rPr>
        <w:t>.2024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E91338">
        <w:rPr>
          <w:spacing w:val="-3"/>
          <w:sz w:val="28"/>
          <w:szCs w:val="28"/>
        </w:rPr>
        <w:t xml:space="preserve"> </w:t>
      </w:r>
      <w:r w:rsidR="00C05DC1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6133FE">
        <w:rPr>
          <w:spacing w:val="-3"/>
          <w:sz w:val="28"/>
          <w:szCs w:val="28"/>
        </w:rPr>
        <w:t>Procesul -</w:t>
      </w:r>
      <w:r w:rsidR="00D3739C" w:rsidRPr="000070C5">
        <w:rPr>
          <w:spacing w:val="-3"/>
          <w:sz w:val="28"/>
          <w:szCs w:val="28"/>
        </w:rPr>
        <w:t xml:space="preserve"> verbal nr.</w:t>
      </w:r>
      <w:r w:rsidR="00BA7903">
        <w:rPr>
          <w:spacing w:val="-3"/>
          <w:sz w:val="28"/>
          <w:szCs w:val="28"/>
        </w:rPr>
        <w:t xml:space="preserve"> </w:t>
      </w:r>
      <w:r w:rsidR="003A25FE">
        <w:rPr>
          <w:spacing w:val="-3"/>
          <w:sz w:val="28"/>
          <w:szCs w:val="28"/>
        </w:rPr>
        <w:t>263/05.08</w:t>
      </w:r>
      <w:r w:rsidR="00C05DC1">
        <w:rPr>
          <w:spacing w:val="-3"/>
          <w:sz w:val="28"/>
          <w:szCs w:val="28"/>
        </w:rPr>
        <w:t>.2024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E91338">
      <w:pPr>
        <w:suppressAutoHyphens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B400CE">
      <w:pPr>
        <w:suppressAutoHyphens/>
        <w:ind w:left="360"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6F7150" w:rsidRDefault="006F7150" w:rsidP="00DD5373">
      <w:pPr>
        <w:jc w:val="both"/>
        <w:rPr>
          <w:sz w:val="28"/>
          <w:szCs w:val="28"/>
        </w:rPr>
      </w:pPr>
    </w:p>
    <w:p w:rsidR="00DD5373" w:rsidRDefault="00DD5373" w:rsidP="00DD5373">
      <w:pPr>
        <w:jc w:val="both"/>
        <w:rPr>
          <w:sz w:val="28"/>
          <w:szCs w:val="28"/>
        </w:rPr>
      </w:pPr>
    </w:p>
    <w:p w:rsidR="00DD5373" w:rsidRPr="00DD5373" w:rsidRDefault="000C5035" w:rsidP="00DD5373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DD5373" w:rsidRPr="00DD5373">
        <w:rPr>
          <w:sz w:val="28"/>
          <w:szCs w:val="28"/>
          <w:lang w:val="en-US"/>
        </w:rPr>
        <w:t xml:space="preserve">  1. Alegerea unor membri provizorii ai Consiliului de Administratie al societatii Avioane Craiova S.A., in vederea completarii componentei Consiliului de Administratie al societatii numit prin Hotararea A.G.O.A. nr. 4/11.06.2024.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59D5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C05DC1" w:rsidRDefault="00C05DC1" w:rsidP="000C5035">
      <w:pPr>
        <w:jc w:val="both"/>
        <w:rPr>
          <w:sz w:val="28"/>
          <w:szCs w:val="28"/>
        </w:rPr>
      </w:pPr>
    </w:p>
    <w:p w:rsidR="000C5035" w:rsidRDefault="00DD5373" w:rsidP="000C5035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2</w:t>
      </w:r>
      <w:r w:rsidR="000C5035" w:rsidRPr="00D349F8">
        <w:rPr>
          <w:rFonts w:eastAsia="Arial"/>
          <w:color w:val="000000"/>
          <w:sz w:val="28"/>
          <w:szCs w:val="28"/>
        </w:rPr>
        <w:t>. Stabilirea duratei mandatelor administratorilor provizorii alesi.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59D5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0C5035" w:rsidRDefault="000C5035" w:rsidP="00DD5373">
      <w:pPr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DD5373">
        <w:rPr>
          <w:sz w:val="28"/>
          <w:szCs w:val="28"/>
          <w:lang w:val="en-US"/>
        </w:rPr>
        <w:t>3</w:t>
      </w:r>
      <w:r w:rsidRPr="000C5035">
        <w:rPr>
          <w:sz w:val="28"/>
          <w:szCs w:val="28"/>
          <w:lang w:val="en-US"/>
        </w:rPr>
        <w:t xml:space="preserve">. Stabilirea indemnizatiei brute fixe lunare cuvenita administratorilor neexecutivi ai societatii.   </w:t>
      </w:r>
    </w:p>
    <w:p w:rsidR="000C5035" w:rsidRPr="000C5035" w:rsidRDefault="000C5035" w:rsidP="000C5035">
      <w:pPr>
        <w:ind w:left="360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</w:p>
    <w:p w:rsidR="00C05DC1" w:rsidRDefault="00C05DC1" w:rsidP="00C05DC1">
      <w:pPr>
        <w:ind w:left="360"/>
        <w:jc w:val="both"/>
        <w:rPr>
          <w:sz w:val="28"/>
          <w:szCs w:val="28"/>
        </w:rPr>
      </w:pPr>
    </w:p>
    <w:p w:rsidR="00DD5373" w:rsidRPr="00DD5373" w:rsidRDefault="000C5035" w:rsidP="00DD5373">
      <w:pPr>
        <w:ind w:left="360"/>
        <w:jc w:val="both"/>
        <w:rPr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DD5373" w:rsidRPr="00DD5373">
        <w:rPr>
          <w:sz w:val="28"/>
          <w:szCs w:val="28"/>
          <w:lang w:val="en-US"/>
        </w:rPr>
        <w:t>4. Aprobarea formei contractului de mandat care urmeaza a fi incheiat cu administratorii provizorii alesi ai societatii Avioane Craiova S.A..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DD5373" w:rsidRPr="00DD5373" w:rsidRDefault="00DD5373" w:rsidP="00DD5373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5. </w:t>
      </w:r>
      <w:r w:rsidRPr="00DD5373">
        <w:rPr>
          <w:sz w:val="28"/>
          <w:szCs w:val="28"/>
          <w:lang w:val="en-US"/>
        </w:rPr>
        <w:t>Imputernicirea reprezentantului Ministerului Economiei, Antreprenoriatului si Turismului in A.G.O.A. societatii Avioane Craiova S.A. pentru semnarea contractelor de mandat ale administratorilor provizorii alesi ai societatii.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DD5373">
        <w:rPr>
          <w:sz w:val="28"/>
          <w:szCs w:val="28"/>
          <w:lang w:val="en-US"/>
        </w:rPr>
        <w:t>6. Aprobarea datei de 23.08</w:t>
      </w:r>
      <w:r w:rsidRPr="000C5035">
        <w:rPr>
          <w:sz w:val="28"/>
          <w:szCs w:val="28"/>
          <w:lang w:val="en-US"/>
        </w:rPr>
        <w:t>.2024 ca „data de inregistrare” pentru identificarea actionarilor asupra carora se rasfrang efectele hotar</w:t>
      </w:r>
      <w:r w:rsidR="00DD5373">
        <w:rPr>
          <w:sz w:val="28"/>
          <w:szCs w:val="28"/>
          <w:lang w:val="en-US"/>
        </w:rPr>
        <w:t>arilor A.G.O.A. si a datei de 22.08</w:t>
      </w:r>
      <w:r w:rsidRPr="000C5035">
        <w:rPr>
          <w:sz w:val="28"/>
          <w:szCs w:val="28"/>
          <w:lang w:val="en-US"/>
        </w:rPr>
        <w:t>.2024 ca „ex–date”, in conformitate cu dispozitiile Legii nr. 24/2017.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DD5373">
        <w:rPr>
          <w:sz w:val="28"/>
          <w:szCs w:val="28"/>
          <w:lang w:val="en-US"/>
        </w:rPr>
        <w:t>7</w:t>
      </w:r>
      <w:r w:rsidRPr="000C5035">
        <w:rPr>
          <w:sz w:val="28"/>
          <w:szCs w:val="28"/>
          <w:lang w:val="en-US"/>
        </w:rPr>
        <w:t xml:space="preserve"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</w:t>
      </w:r>
      <w:r w:rsidRPr="000C5035">
        <w:rPr>
          <w:sz w:val="28"/>
          <w:szCs w:val="28"/>
          <w:lang w:val="en-US"/>
        </w:rPr>
        <w:lastRenderedPageBreak/>
        <w:t xml:space="preserve">mentionat va putea delega puterile acordate conform celor de mai sus unei alte persoane, salariata a societatii.  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Default="000C5035" w:rsidP="00C05DC1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C05DC1" w:rsidRPr="007759D5" w:rsidRDefault="00C05DC1" w:rsidP="00C05DC1">
      <w:pPr>
        <w:ind w:left="360"/>
        <w:jc w:val="both"/>
        <w:rPr>
          <w:sz w:val="28"/>
          <w:szCs w:val="28"/>
        </w:rPr>
      </w:pPr>
    </w:p>
    <w:p w:rsidR="00C05DC1" w:rsidRPr="00BA6F5F" w:rsidRDefault="00C05DC1" w:rsidP="00BA6F5F">
      <w:pPr>
        <w:ind w:left="360"/>
        <w:jc w:val="both"/>
        <w:rPr>
          <w:sz w:val="28"/>
          <w:szCs w:val="28"/>
        </w:rPr>
      </w:pPr>
    </w:p>
    <w:p w:rsidR="007759D5" w:rsidRDefault="007759D5" w:rsidP="007759D5">
      <w:pPr>
        <w:ind w:left="360"/>
        <w:jc w:val="both"/>
        <w:rPr>
          <w:sz w:val="28"/>
          <w:szCs w:val="28"/>
        </w:rPr>
      </w:pPr>
    </w:p>
    <w:p w:rsidR="007759D5" w:rsidRPr="007759D5" w:rsidRDefault="007759D5" w:rsidP="00BA6F5F">
      <w:pPr>
        <w:jc w:val="both"/>
        <w:rPr>
          <w:sz w:val="28"/>
          <w:szCs w:val="28"/>
          <w:lang w:val="en-US"/>
        </w:rPr>
      </w:pPr>
    </w:p>
    <w:p w:rsidR="00B400CE" w:rsidRDefault="00B400CE" w:rsidP="007759D5">
      <w:pPr>
        <w:ind w:left="360"/>
        <w:jc w:val="both"/>
      </w:pPr>
    </w:p>
    <w:sectPr w:rsidR="00B400CE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1A0" w:rsidRDefault="001801A0">
      <w:r>
        <w:separator/>
      </w:r>
    </w:p>
  </w:endnote>
  <w:endnote w:type="continuationSeparator" w:id="0">
    <w:p w:rsidR="001801A0" w:rsidRDefault="0018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1F4B">
      <w:rPr>
        <w:rStyle w:val="PageNumber"/>
        <w:noProof/>
      </w:rPr>
      <w:t>2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1A0" w:rsidRDefault="001801A0">
      <w:r>
        <w:separator/>
      </w:r>
    </w:p>
  </w:footnote>
  <w:footnote w:type="continuationSeparator" w:id="0">
    <w:p w:rsidR="001801A0" w:rsidRDefault="00180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C5035"/>
    <w:rsid w:val="000F5892"/>
    <w:rsid w:val="001001F3"/>
    <w:rsid w:val="0010390F"/>
    <w:rsid w:val="0011775E"/>
    <w:rsid w:val="00137F4F"/>
    <w:rsid w:val="0015453C"/>
    <w:rsid w:val="00155A2E"/>
    <w:rsid w:val="001801A0"/>
    <w:rsid w:val="00181F5A"/>
    <w:rsid w:val="0019532B"/>
    <w:rsid w:val="00197D71"/>
    <w:rsid w:val="001F1F4B"/>
    <w:rsid w:val="002321C8"/>
    <w:rsid w:val="00234BEF"/>
    <w:rsid w:val="00291A67"/>
    <w:rsid w:val="002C1BD8"/>
    <w:rsid w:val="002D1C11"/>
    <w:rsid w:val="003619D2"/>
    <w:rsid w:val="0036295A"/>
    <w:rsid w:val="003A25FE"/>
    <w:rsid w:val="00403E5B"/>
    <w:rsid w:val="00494643"/>
    <w:rsid w:val="004A72BF"/>
    <w:rsid w:val="004F13EF"/>
    <w:rsid w:val="0050188D"/>
    <w:rsid w:val="0050695E"/>
    <w:rsid w:val="00534775"/>
    <w:rsid w:val="00535254"/>
    <w:rsid w:val="00562FD0"/>
    <w:rsid w:val="005B3995"/>
    <w:rsid w:val="005C1690"/>
    <w:rsid w:val="005E304A"/>
    <w:rsid w:val="006113A0"/>
    <w:rsid w:val="006133FE"/>
    <w:rsid w:val="006601DB"/>
    <w:rsid w:val="0066038B"/>
    <w:rsid w:val="006D2107"/>
    <w:rsid w:val="006D3D01"/>
    <w:rsid w:val="006D76C4"/>
    <w:rsid w:val="006F7150"/>
    <w:rsid w:val="0070689C"/>
    <w:rsid w:val="00720605"/>
    <w:rsid w:val="00765204"/>
    <w:rsid w:val="007759D5"/>
    <w:rsid w:val="007833DB"/>
    <w:rsid w:val="00790AE5"/>
    <w:rsid w:val="007E3F32"/>
    <w:rsid w:val="00863470"/>
    <w:rsid w:val="00864169"/>
    <w:rsid w:val="008818EC"/>
    <w:rsid w:val="0088553B"/>
    <w:rsid w:val="008A1442"/>
    <w:rsid w:val="008A6825"/>
    <w:rsid w:val="008C2D3C"/>
    <w:rsid w:val="008D391B"/>
    <w:rsid w:val="00926312"/>
    <w:rsid w:val="0095018E"/>
    <w:rsid w:val="009C15CF"/>
    <w:rsid w:val="009C5B3C"/>
    <w:rsid w:val="00A1598A"/>
    <w:rsid w:val="00A81246"/>
    <w:rsid w:val="00AA290E"/>
    <w:rsid w:val="00AF6CF5"/>
    <w:rsid w:val="00AF70D9"/>
    <w:rsid w:val="00B037A9"/>
    <w:rsid w:val="00B12AF1"/>
    <w:rsid w:val="00B20C14"/>
    <w:rsid w:val="00B2415E"/>
    <w:rsid w:val="00B400CE"/>
    <w:rsid w:val="00B452B5"/>
    <w:rsid w:val="00BA6F5F"/>
    <w:rsid w:val="00BA7903"/>
    <w:rsid w:val="00C04EE0"/>
    <w:rsid w:val="00C05DC1"/>
    <w:rsid w:val="00C07529"/>
    <w:rsid w:val="00C3505D"/>
    <w:rsid w:val="00CB2AE8"/>
    <w:rsid w:val="00CC77AF"/>
    <w:rsid w:val="00D02EB8"/>
    <w:rsid w:val="00D3739C"/>
    <w:rsid w:val="00DD5373"/>
    <w:rsid w:val="00DE74C1"/>
    <w:rsid w:val="00E7498A"/>
    <w:rsid w:val="00E764FE"/>
    <w:rsid w:val="00E91338"/>
    <w:rsid w:val="00EC74C6"/>
    <w:rsid w:val="00EC78A0"/>
    <w:rsid w:val="00EF2A33"/>
    <w:rsid w:val="00F43EB8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2024-07-03T14:34:00Z</dcterms:created>
  <dcterms:modified xsi:type="dcterms:W3CDTF">2024-07-03T14:34:00Z</dcterms:modified>
</cp:coreProperties>
</file>