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F5037C">
        <w:rPr>
          <w:rFonts w:cs="Arial"/>
          <w:sz w:val="28"/>
          <w:szCs w:val="28"/>
        </w:rPr>
        <w:t>10/11.06.2024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F5037C">
        <w:rPr>
          <w:rFonts w:cs="Arial"/>
          <w:sz w:val="28"/>
          <w:szCs w:val="28"/>
        </w:rPr>
        <w:t>10/11.06.2024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F5037C" w:rsidRPr="000827BA" w:rsidRDefault="00F5037C" w:rsidP="00F5037C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     </w:t>
      </w:r>
      <w:r w:rsidRPr="000827BA">
        <w:rPr>
          <w:sz w:val="28"/>
          <w:szCs w:val="28"/>
          <w:lang w:val="en-US"/>
        </w:rPr>
        <w:t xml:space="preserve">1.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1265 din 30.10.2020 a </w:t>
      </w:r>
      <w:proofErr w:type="spellStart"/>
      <w:r w:rsidRPr="000827BA">
        <w:rPr>
          <w:sz w:val="28"/>
          <w:szCs w:val="28"/>
          <w:lang w:val="en-US"/>
        </w:rPr>
        <w:t>Contractului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incheiat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avand</w:t>
      </w:r>
      <w:proofErr w:type="spellEnd"/>
      <w:r w:rsidRPr="000827BA">
        <w:rPr>
          <w:sz w:val="28"/>
          <w:szCs w:val="28"/>
          <w:lang w:val="en-US"/>
        </w:rPr>
        <w:t xml:space="preserve"> ca </w:t>
      </w:r>
      <w:proofErr w:type="spellStart"/>
      <w:r w:rsidRPr="000827BA">
        <w:rPr>
          <w:sz w:val="28"/>
          <w:szCs w:val="28"/>
          <w:lang w:val="en-US"/>
        </w:rPr>
        <w:t>obiect</w:t>
      </w:r>
      <w:proofErr w:type="spellEnd"/>
      <w:r w:rsidRPr="000827BA">
        <w:rPr>
          <w:sz w:val="28"/>
          <w:szCs w:val="28"/>
          <w:lang w:val="en-US"/>
        </w:rPr>
        <w:t xml:space="preserve"> „</w:t>
      </w:r>
      <w:proofErr w:type="spellStart"/>
      <w:r w:rsidRPr="000827BA">
        <w:rPr>
          <w:sz w:val="28"/>
          <w:szCs w:val="28"/>
          <w:lang w:val="en-US"/>
        </w:rPr>
        <w:t>Revitalizarea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modernizarea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aeronavelor</w:t>
      </w:r>
      <w:proofErr w:type="spellEnd"/>
      <w:r w:rsidRPr="000827BA">
        <w:rPr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sz w:val="28"/>
          <w:szCs w:val="28"/>
          <w:lang w:val="en-US"/>
        </w:rPr>
        <w:t>dotarea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Ministerului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configuratia</w:t>
      </w:r>
      <w:proofErr w:type="spellEnd"/>
      <w:r w:rsidRPr="000827BA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51.776.400 lei, cu o </w:t>
      </w:r>
      <w:proofErr w:type="spellStart"/>
      <w:r w:rsidRPr="000827BA">
        <w:rPr>
          <w:sz w:val="28"/>
          <w:szCs w:val="28"/>
          <w:lang w:val="en-US"/>
        </w:rPr>
        <w:t>perioada</w:t>
      </w:r>
      <w:proofErr w:type="spellEnd"/>
      <w:r w:rsidRPr="000827BA">
        <w:rPr>
          <w:sz w:val="28"/>
          <w:szCs w:val="28"/>
          <w:lang w:val="en-US"/>
        </w:rPr>
        <w:t xml:space="preserve"> de 18 </w:t>
      </w:r>
      <w:proofErr w:type="spellStart"/>
      <w:r w:rsidRPr="000827BA">
        <w:rPr>
          <w:sz w:val="28"/>
          <w:szCs w:val="28"/>
          <w:lang w:val="en-US"/>
        </w:rPr>
        <w:t>luni</w:t>
      </w:r>
      <w:proofErr w:type="spellEnd"/>
      <w:r w:rsidRPr="000827BA">
        <w:rPr>
          <w:sz w:val="28"/>
          <w:szCs w:val="28"/>
          <w:lang w:val="en-US"/>
        </w:rPr>
        <w:t>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F5037C" w:rsidRPr="00DB72AF" w:rsidTr="00495885">
        <w:trPr>
          <w:trHeight w:val="526"/>
        </w:trPr>
        <w:tc>
          <w:tcPr>
            <w:tcW w:w="604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0827BA">
        <w:rPr>
          <w:sz w:val="28"/>
          <w:szCs w:val="28"/>
          <w:lang w:val="en-US"/>
        </w:rPr>
        <w:t xml:space="preserve">2.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1265 din 30.10.2020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51.776.400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;       </w:t>
      </w: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lastRenderedPageBreak/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;     </w:t>
      </w: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F5037C" w:rsidRPr="00DB72AF" w:rsidTr="00495885">
        <w:trPr>
          <w:trHeight w:val="599"/>
        </w:trPr>
        <w:tc>
          <w:tcPr>
            <w:tcW w:w="606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rFonts w:ascii="Arial" w:hAnsi="Arial" w:cs="Arial"/>
          <w:sz w:val="24"/>
          <w:szCs w:val="24"/>
        </w:rPr>
      </w:pPr>
    </w:p>
    <w:p w:rsidR="00F5037C" w:rsidRPr="000827BA" w:rsidRDefault="00F5037C" w:rsidP="00F5037C">
      <w:pPr>
        <w:jc w:val="both"/>
        <w:rPr>
          <w:sz w:val="28"/>
          <w:szCs w:val="28"/>
          <w:lang w:val="fr-FR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3.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imputernicirii</w:t>
      </w:r>
      <w:proofErr w:type="spellEnd"/>
      <w:r w:rsidRPr="000827BA">
        <w:rPr>
          <w:b/>
          <w:sz w:val="28"/>
          <w:szCs w:val="28"/>
          <w:lang w:val="en-US"/>
        </w:rPr>
        <w:t xml:space="preserve"> </w:t>
      </w:r>
      <w:r w:rsidRPr="000827BA">
        <w:rPr>
          <w:sz w:val="28"/>
          <w:szCs w:val="28"/>
          <w:lang w:val="fr-FR"/>
        </w:rPr>
        <w:t xml:space="preserve">in </w:t>
      </w:r>
      <w:proofErr w:type="spellStart"/>
      <w:r w:rsidRPr="000827BA">
        <w:rPr>
          <w:sz w:val="28"/>
          <w:szCs w:val="28"/>
          <w:lang w:val="fr-FR"/>
        </w:rPr>
        <w:t>vederea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in </w:t>
      </w:r>
      <w:proofErr w:type="spellStart"/>
      <w:r w:rsidRPr="000827BA">
        <w:rPr>
          <w:sz w:val="28"/>
          <w:szCs w:val="28"/>
          <w:lang w:val="fr-FR"/>
        </w:rPr>
        <w:t>numele</w:t>
      </w:r>
      <w:proofErr w:type="spellEnd"/>
      <w:r w:rsidRPr="000827BA">
        <w:rPr>
          <w:sz w:val="28"/>
          <w:szCs w:val="28"/>
          <w:lang w:val="fr-FR"/>
        </w:rPr>
        <w:t xml:space="preserve"> si </w:t>
      </w:r>
      <w:proofErr w:type="spellStart"/>
      <w:r w:rsidRPr="000827BA">
        <w:rPr>
          <w:sz w:val="28"/>
          <w:szCs w:val="28"/>
          <w:lang w:val="fr-FR"/>
        </w:rPr>
        <w:t>pe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seama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societatii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Acordului</w:t>
      </w:r>
      <w:proofErr w:type="spellEnd"/>
      <w:r w:rsidRPr="000827BA">
        <w:rPr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sz w:val="28"/>
          <w:szCs w:val="28"/>
          <w:lang w:val="fr-FR"/>
        </w:rPr>
        <w:t>Contractului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Facilitate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Credit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contractelor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garantii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actelor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aditionale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ulterioare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acestea</w:t>
      </w:r>
      <w:proofErr w:type="spellEnd"/>
      <w:r w:rsidRPr="000827BA">
        <w:rPr>
          <w:sz w:val="28"/>
          <w:szCs w:val="28"/>
          <w:lang w:val="fr-FR"/>
        </w:rPr>
        <w:t xml:space="preserve">, </w:t>
      </w:r>
      <w:proofErr w:type="spellStart"/>
      <w:r w:rsidRPr="000827BA">
        <w:rPr>
          <w:sz w:val="28"/>
          <w:szCs w:val="28"/>
          <w:lang w:val="fr-FR"/>
        </w:rPr>
        <w:t>precum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oricaror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alte</w:t>
      </w:r>
      <w:proofErr w:type="spellEnd"/>
      <w:r w:rsidRPr="000827BA">
        <w:rPr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sz w:val="28"/>
          <w:szCs w:val="28"/>
          <w:lang w:val="fr-FR"/>
        </w:rPr>
        <w:t>necesare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ducerii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indeplinire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prevederilor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prezentei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decizii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Directorului</w:t>
      </w:r>
      <w:proofErr w:type="spellEnd"/>
      <w:r w:rsidRPr="000827BA">
        <w:rPr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sz w:val="28"/>
          <w:szCs w:val="28"/>
          <w:lang w:val="fr-FR"/>
        </w:rPr>
        <w:t>Avioane</w:t>
      </w:r>
      <w:proofErr w:type="spellEnd"/>
      <w:r w:rsidRPr="000827BA">
        <w:rPr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sz w:val="28"/>
          <w:szCs w:val="28"/>
          <w:lang w:val="fr-FR"/>
        </w:rPr>
        <w:t>functie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momentul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documentelor</w:t>
      </w:r>
      <w:proofErr w:type="spellEnd"/>
      <w:r w:rsidRPr="000827BA">
        <w:rPr>
          <w:sz w:val="28"/>
          <w:szCs w:val="28"/>
          <w:lang w:val="fr-FR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F5037C" w:rsidRPr="00DB72AF" w:rsidTr="00495885">
        <w:trPr>
          <w:trHeight w:val="599"/>
        </w:trPr>
        <w:tc>
          <w:tcPr>
            <w:tcW w:w="602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</w:t>
      </w:r>
      <w:r w:rsidRPr="000827BA">
        <w:rPr>
          <w:sz w:val="28"/>
          <w:szCs w:val="28"/>
          <w:lang w:val="en-US"/>
        </w:rPr>
        <w:t xml:space="preserve">4.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1803 din 10.11.2021 a </w:t>
      </w:r>
      <w:proofErr w:type="spellStart"/>
      <w:r w:rsidRPr="000827BA">
        <w:rPr>
          <w:sz w:val="28"/>
          <w:szCs w:val="28"/>
          <w:lang w:val="en-US"/>
        </w:rPr>
        <w:t>Contractului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incheiat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avand</w:t>
      </w:r>
      <w:proofErr w:type="spellEnd"/>
      <w:r w:rsidRPr="000827BA">
        <w:rPr>
          <w:sz w:val="28"/>
          <w:szCs w:val="28"/>
          <w:lang w:val="en-US"/>
        </w:rPr>
        <w:t xml:space="preserve"> ca </w:t>
      </w:r>
      <w:proofErr w:type="spellStart"/>
      <w:r w:rsidRPr="000827BA">
        <w:rPr>
          <w:sz w:val="28"/>
          <w:szCs w:val="28"/>
          <w:lang w:val="en-US"/>
        </w:rPr>
        <w:t>obiect</w:t>
      </w:r>
      <w:proofErr w:type="spellEnd"/>
      <w:r w:rsidRPr="000827BA">
        <w:rPr>
          <w:sz w:val="28"/>
          <w:szCs w:val="28"/>
          <w:lang w:val="en-US"/>
        </w:rPr>
        <w:t xml:space="preserve"> „</w:t>
      </w:r>
      <w:proofErr w:type="spellStart"/>
      <w:r w:rsidRPr="000827BA">
        <w:rPr>
          <w:sz w:val="28"/>
          <w:szCs w:val="28"/>
          <w:lang w:val="en-US"/>
        </w:rPr>
        <w:t>Revitalizarea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modernizarea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aeronavelor</w:t>
      </w:r>
      <w:proofErr w:type="spellEnd"/>
      <w:r w:rsidRPr="000827BA">
        <w:rPr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sz w:val="28"/>
          <w:szCs w:val="28"/>
          <w:lang w:val="en-US"/>
        </w:rPr>
        <w:t>dotarea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Ministerului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configuratia</w:t>
      </w:r>
      <w:proofErr w:type="spellEnd"/>
      <w:r w:rsidRPr="000827BA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46.398.600 lei, cu o </w:t>
      </w:r>
      <w:proofErr w:type="spellStart"/>
      <w:r w:rsidRPr="000827BA">
        <w:rPr>
          <w:sz w:val="28"/>
          <w:szCs w:val="28"/>
          <w:lang w:val="en-US"/>
        </w:rPr>
        <w:t>perioada</w:t>
      </w:r>
      <w:proofErr w:type="spellEnd"/>
      <w:r w:rsidRPr="000827BA">
        <w:rPr>
          <w:sz w:val="28"/>
          <w:szCs w:val="28"/>
          <w:lang w:val="en-US"/>
        </w:rPr>
        <w:t xml:space="preserve"> de 24 </w:t>
      </w:r>
      <w:proofErr w:type="spellStart"/>
      <w:r w:rsidRPr="000827BA">
        <w:rPr>
          <w:sz w:val="28"/>
          <w:szCs w:val="28"/>
          <w:lang w:val="en-US"/>
        </w:rPr>
        <w:t>luni</w:t>
      </w:r>
      <w:proofErr w:type="spellEnd"/>
      <w:r w:rsidRPr="000827B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F5037C" w:rsidRPr="00DB72AF" w:rsidTr="00495885">
        <w:trPr>
          <w:trHeight w:val="628"/>
        </w:trPr>
        <w:tc>
          <w:tcPr>
            <w:tcW w:w="602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ind w:left="288"/>
        <w:jc w:val="both"/>
        <w:rPr>
          <w:sz w:val="28"/>
          <w:szCs w:val="28"/>
        </w:rPr>
      </w:pP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5.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1803 din 10.11.2021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lastRenderedPageBreak/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46.398.600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>;</w:t>
      </w: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</w:rPr>
        <w:t>;</w:t>
      </w:r>
      <w:r w:rsidRPr="000827BA">
        <w:rPr>
          <w:sz w:val="28"/>
          <w:szCs w:val="28"/>
          <w:lang w:val="en-US"/>
        </w:rPr>
        <w:t xml:space="preserve">     </w:t>
      </w: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   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F5037C" w:rsidRPr="00DB72AF" w:rsidTr="00495885">
        <w:trPr>
          <w:trHeight w:val="599"/>
        </w:trPr>
        <w:tc>
          <w:tcPr>
            <w:tcW w:w="604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F5037C" w:rsidRPr="000827BA" w:rsidRDefault="00F5037C" w:rsidP="00F5037C">
      <w:pPr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0827BA">
        <w:rPr>
          <w:rFonts w:eastAsia="Arial"/>
          <w:color w:val="000000"/>
          <w:sz w:val="28"/>
          <w:szCs w:val="28"/>
          <w:lang w:val="en-US"/>
        </w:rPr>
        <w:t xml:space="preserve">6.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imputernicirii</w:t>
      </w:r>
      <w:proofErr w:type="spellEnd"/>
      <w:r w:rsidRPr="000827B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0827BA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Acordului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decizii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F5037C" w:rsidRPr="00086768" w:rsidTr="00495885">
        <w:trPr>
          <w:trHeight w:val="628"/>
        </w:trPr>
        <w:tc>
          <w:tcPr>
            <w:tcW w:w="603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rFonts w:eastAsia="Arial"/>
          <w:color w:val="000000"/>
          <w:sz w:val="28"/>
          <w:szCs w:val="28"/>
        </w:rPr>
      </w:pPr>
    </w:p>
    <w:p w:rsidR="00F5037C" w:rsidRPr="000827BA" w:rsidRDefault="00F5037C" w:rsidP="00F5037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0827BA">
        <w:rPr>
          <w:rFonts w:eastAsia="Arial"/>
          <w:color w:val="000000"/>
          <w:sz w:val="28"/>
          <w:szCs w:val="28"/>
          <w:lang w:val="fr-FR"/>
        </w:rPr>
        <w:t xml:space="preserve">  </w:t>
      </w:r>
      <w:r>
        <w:rPr>
          <w:rFonts w:eastAsia="Arial"/>
          <w:color w:val="000000"/>
          <w:sz w:val="28"/>
          <w:szCs w:val="28"/>
          <w:lang w:val="fr-FR"/>
        </w:rPr>
        <w:t xml:space="preserve">   </w:t>
      </w:r>
      <w:r w:rsidRPr="000827B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maturitatii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nr. 1202 din 20.08.2020 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Furnizare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la data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de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intre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Ministerul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Unitatea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Militara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02550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Bucuresti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achizitor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furnizor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avand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ca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obiect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„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Revitalizarea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modernizarea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aeronavelor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dotarea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Ministerului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configuratia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valoare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13.750.000 lei, cu o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perioada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6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luni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F5037C" w:rsidRPr="00DB72AF" w:rsidTr="00495885">
        <w:trPr>
          <w:trHeight w:val="628"/>
        </w:trPr>
        <w:tc>
          <w:tcPr>
            <w:tcW w:w="602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F5037C" w:rsidRPr="00A8417E" w:rsidRDefault="00F5037C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5037C" w:rsidRPr="00A8417E" w:rsidRDefault="00F5037C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5037C" w:rsidRPr="00343B1A" w:rsidRDefault="00F5037C" w:rsidP="00F5037C">
      <w:pPr>
        <w:jc w:val="both"/>
        <w:rPr>
          <w:rFonts w:cs="Arial"/>
          <w:sz w:val="28"/>
          <w:szCs w:val="28"/>
        </w:rPr>
      </w:pP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</w:t>
      </w:r>
      <w:r w:rsidRPr="000827BA">
        <w:rPr>
          <w:sz w:val="28"/>
          <w:szCs w:val="28"/>
          <w:lang w:val="en-US"/>
        </w:rPr>
        <w:t xml:space="preserve">8.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buna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executie</w:t>
      </w:r>
      <w:proofErr w:type="spellEnd"/>
      <w:r w:rsidRPr="000827BA">
        <w:rPr>
          <w:sz w:val="28"/>
          <w:szCs w:val="28"/>
          <w:lang w:val="en-US"/>
        </w:rPr>
        <w:t xml:space="preserve"> nr. 1202 din 20.08.2020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13.750.000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buna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executie</w:t>
      </w:r>
      <w:proofErr w:type="spellEnd"/>
      <w:r w:rsidRPr="000827BA">
        <w:rPr>
          <w:sz w:val="28"/>
          <w:szCs w:val="28"/>
          <w:lang w:val="en-US"/>
        </w:rPr>
        <w:t xml:space="preserve">;       </w:t>
      </w:r>
    </w:p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;     </w:t>
      </w:r>
    </w:p>
    <w:p w:rsidR="00F5037C" w:rsidRDefault="00F5037C" w:rsidP="00F5037C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F5037C" w:rsidRPr="000827BA" w:rsidTr="00495885">
        <w:trPr>
          <w:trHeight w:val="628"/>
        </w:trPr>
        <w:tc>
          <w:tcPr>
            <w:tcW w:w="604" w:type="dxa"/>
          </w:tcPr>
          <w:p w:rsidR="00F5037C" w:rsidRPr="000827BA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F5037C" w:rsidRPr="000827BA" w:rsidRDefault="00F5037C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F5037C" w:rsidRPr="000827BA" w:rsidRDefault="00F5037C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5037C" w:rsidRPr="000827BA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F5037C" w:rsidRPr="000827BA" w:rsidRDefault="00F5037C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F5037C" w:rsidRPr="000827BA" w:rsidRDefault="00F5037C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5037C" w:rsidRPr="000827BA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5037C" w:rsidRPr="000827BA" w:rsidRDefault="00F5037C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ABTINERE</w:t>
            </w:r>
          </w:p>
        </w:tc>
      </w:tr>
    </w:tbl>
    <w:p w:rsidR="00F5037C" w:rsidRPr="000827BA" w:rsidRDefault="00F5037C" w:rsidP="00F5037C">
      <w:pPr>
        <w:jc w:val="both"/>
        <w:rPr>
          <w:sz w:val="28"/>
          <w:szCs w:val="28"/>
          <w:lang w:val="en-US"/>
        </w:rPr>
      </w:pPr>
    </w:p>
    <w:p w:rsidR="00F5037C" w:rsidRPr="000827BA" w:rsidRDefault="00F5037C" w:rsidP="00F5037C">
      <w:pPr>
        <w:jc w:val="both"/>
        <w:rPr>
          <w:sz w:val="28"/>
          <w:szCs w:val="28"/>
          <w:lang w:val="fr-FR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9.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imputernicirii</w:t>
      </w:r>
      <w:proofErr w:type="spellEnd"/>
      <w:r w:rsidRPr="000827BA">
        <w:rPr>
          <w:b/>
          <w:sz w:val="28"/>
          <w:szCs w:val="28"/>
          <w:lang w:val="en-US"/>
        </w:rPr>
        <w:t xml:space="preserve"> </w:t>
      </w:r>
      <w:r w:rsidRPr="000827BA">
        <w:rPr>
          <w:sz w:val="28"/>
          <w:szCs w:val="28"/>
          <w:lang w:val="fr-FR"/>
        </w:rPr>
        <w:t xml:space="preserve">in </w:t>
      </w:r>
      <w:proofErr w:type="spellStart"/>
      <w:r w:rsidRPr="000827BA">
        <w:rPr>
          <w:sz w:val="28"/>
          <w:szCs w:val="28"/>
          <w:lang w:val="fr-FR"/>
        </w:rPr>
        <w:t>vederea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in </w:t>
      </w:r>
      <w:proofErr w:type="spellStart"/>
      <w:r w:rsidRPr="000827BA">
        <w:rPr>
          <w:sz w:val="28"/>
          <w:szCs w:val="28"/>
          <w:lang w:val="fr-FR"/>
        </w:rPr>
        <w:t>numele</w:t>
      </w:r>
      <w:proofErr w:type="spellEnd"/>
      <w:r w:rsidRPr="000827BA">
        <w:rPr>
          <w:sz w:val="28"/>
          <w:szCs w:val="28"/>
          <w:lang w:val="fr-FR"/>
        </w:rPr>
        <w:t xml:space="preserve"> si </w:t>
      </w:r>
      <w:proofErr w:type="spellStart"/>
      <w:r w:rsidRPr="000827BA">
        <w:rPr>
          <w:sz w:val="28"/>
          <w:szCs w:val="28"/>
          <w:lang w:val="fr-FR"/>
        </w:rPr>
        <w:t>pe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seama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societatii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Acordului</w:t>
      </w:r>
      <w:proofErr w:type="spellEnd"/>
      <w:r w:rsidRPr="000827BA">
        <w:rPr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sz w:val="28"/>
          <w:szCs w:val="28"/>
          <w:lang w:val="fr-FR"/>
        </w:rPr>
        <w:t>Contractului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Facilitate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Credit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contractelor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garantii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actelor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aditionale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ulterioare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acestea</w:t>
      </w:r>
      <w:proofErr w:type="spellEnd"/>
      <w:r w:rsidRPr="000827BA">
        <w:rPr>
          <w:sz w:val="28"/>
          <w:szCs w:val="28"/>
          <w:lang w:val="fr-FR"/>
        </w:rPr>
        <w:t xml:space="preserve">, </w:t>
      </w:r>
      <w:proofErr w:type="spellStart"/>
      <w:r w:rsidRPr="000827BA">
        <w:rPr>
          <w:sz w:val="28"/>
          <w:szCs w:val="28"/>
          <w:lang w:val="fr-FR"/>
        </w:rPr>
        <w:t>precum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oricaror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alte</w:t>
      </w:r>
      <w:proofErr w:type="spellEnd"/>
      <w:r w:rsidRPr="000827BA">
        <w:rPr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sz w:val="28"/>
          <w:szCs w:val="28"/>
          <w:lang w:val="fr-FR"/>
        </w:rPr>
        <w:t>necesare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ducerii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indeplinire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prevederilor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prezentei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decizii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Directorului</w:t>
      </w:r>
      <w:proofErr w:type="spellEnd"/>
      <w:r w:rsidRPr="000827BA">
        <w:rPr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sz w:val="28"/>
          <w:szCs w:val="28"/>
          <w:lang w:val="fr-FR"/>
        </w:rPr>
        <w:t>Avioane</w:t>
      </w:r>
      <w:proofErr w:type="spellEnd"/>
      <w:r w:rsidRPr="000827BA">
        <w:rPr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sz w:val="28"/>
          <w:szCs w:val="28"/>
          <w:lang w:val="fr-FR"/>
        </w:rPr>
        <w:t>functie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momentul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documentelor</w:t>
      </w:r>
      <w:proofErr w:type="spellEnd"/>
      <w:r w:rsidRPr="000827BA">
        <w:rPr>
          <w:sz w:val="28"/>
          <w:szCs w:val="28"/>
          <w:lang w:val="fr-FR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F5037C" w:rsidRPr="00DB72AF" w:rsidTr="00495885">
        <w:trPr>
          <w:trHeight w:val="628"/>
        </w:trPr>
        <w:tc>
          <w:tcPr>
            <w:tcW w:w="604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rFonts w:ascii="Arial" w:hAnsi="Arial" w:cs="Arial"/>
          <w:sz w:val="24"/>
          <w:szCs w:val="24"/>
        </w:rPr>
      </w:pPr>
    </w:p>
    <w:p w:rsidR="00F5037C" w:rsidRPr="00C456DB" w:rsidRDefault="00F5037C" w:rsidP="00F5037C">
      <w:pPr>
        <w:jc w:val="both"/>
        <w:rPr>
          <w:sz w:val="28"/>
          <w:szCs w:val="28"/>
        </w:rPr>
      </w:pPr>
      <w:r w:rsidRPr="00C456D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456DB">
        <w:rPr>
          <w:sz w:val="28"/>
          <w:szCs w:val="28"/>
          <w:lang w:val="en-US"/>
        </w:rPr>
        <w:t xml:space="preserve">10. </w:t>
      </w:r>
      <w:proofErr w:type="spellStart"/>
      <w:r w:rsidRPr="00C456DB">
        <w:rPr>
          <w:sz w:val="28"/>
          <w:szCs w:val="28"/>
          <w:lang w:val="en-US"/>
        </w:rPr>
        <w:t>Aprobarea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prelungirii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maturitatii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Facilitatii</w:t>
      </w:r>
      <w:proofErr w:type="spellEnd"/>
      <w:r w:rsidRPr="00C456DB">
        <w:rPr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sz w:val="28"/>
          <w:szCs w:val="28"/>
          <w:lang w:val="en-US"/>
        </w:rPr>
        <w:t>Scrisorii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Garantie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Bancara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buna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executie</w:t>
      </w:r>
      <w:proofErr w:type="spellEnd"/>
      <w:r w:rsidRPr="00C456DB">
        <w:rPr>
          <w:sz w:val="28"/>
          <w:szCs w:val="28"/>
          <w:lang w:val="en-US"/>
        </w:rPr>
        <w:t xml:space="preserve"> nr. 1320 din 23.12.2020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Acordului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compensare</w:t>
      </w:r>
      <w:proofErr w:type="spellEnd"/>
      <w:r w:rsidRPr="00C456DB">
        <w:rPr>
          <w:sz w:val="28"/>
          <w:szCs w:val="28"/>
          <w:lang w:val="en-US"/>
        </w:rPr>
        <w:t xml:space="preserve"> nr. 2086/12.11.2020, de la CEC Bank S.A., in </w:t>
      </w:r>
      <w:proofErr w:type="spellStart"/>
      <w:r w:rsidRPr="00C456DB">
        <w:rPr>
          <w:sz w:val="28"/>
          <w:szCs w:val="28"/>
          <w:lang w:val="en-US"/>
        </w:rPr>
        <w:t>valoare</w:t>
      </w:r>
      <w:proofErr w:type="spellEnd"/>
      <w:r w:rsidRPr="00C456DB">
        <w:rPr>
          <w:sz w:val="28"/>
          <w:szCs w:val="28"/>
          <w:lang w:val="en-US"/>
        </w:rPr>
        <w:t xml:space="preserve"> de 22.000.000 lei, cu o </w:t>
      </w:r>
      <w:proofErr w:type="spellStart"/>
      <w:r w:rsidRPr="00C456DB">
        <w:rPr>
          <w:sz w:val="28"/>
          <w:szCs w:val="28"/>
          <w:lang w:val="en-US"/>
        </w:rPr>
        <w:t>perioada</w:t>
      </w:r>
      <w:proofErr w:type="spellEnd"/>
      <w:r w:rsidRPr="00C456DB">
        <w:rPr>
          <w:sz w:val="28"/>
          <w:szCs w:val="28"/>
          <w:lang w:val="en-US"/>
        </w:rPr>
        <w:t xml:space="preserve"> de 6 </w:t>
      </w:r>
      <w:proofErr w:type="spellStart"/>
      <w:r w:rsidRPr="00C456DB">
        <w:rPr>
          <w:sz w:val="28"/>
          <w:szCs w:val="28"/>
          <w:lang w:val="en-US"/>
        </w:rPr>
        <w:t>luni</w:t>
      </w:r>
      <w:proofErr w:type="spellEnd"/>
      <w:r w:rsidRPr="00C456DB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4"/>
        <w:gridCol w:w="1139"/>
        <w:gridCol w:w="589"/>
        <w:gridCol w:w="1748"/>
        <w:gridCol w:w="1440"/>
        <w:gridCol w:w="581"/>
        <w:gridCol w:w="1383"/>
      </w:tblGrid>
      <w:tr w:rsidR="00F5037C" w:rsidRPr="006677CF" w:rsidTr="00495885">
        <w:trPr>
          <w:trHeight w:val="556"/>
        </w:trPr>
        <w:tc>
          <w:tcPr>
            <w:tcW w:w="610" w:type="dxa"/>
          </w:tcPr>
          <w:p w:rsidR="00F5037C" w:rsidRPr="006677CF" w:rsidRDefault="00F5037C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F5037C" w:rsidRPr="006677CF" w:rsidRDefault="00F5037C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F5037C" w:rsidRPr="006677CF" w:rsidRDefault="00F5037C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F5037C" w:rsidRPr="006677CF" w:rsidRDefault="00F5037C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F5037C" w:rsidRPr="006677CF" w:rsidRDefault="00F5037C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5037C" w:rsidRPr="006677CF" w:rsidRDefault="00F5037C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F5037C" w:rsidRPr="006677CF" w:rsidRDefault="00F5037C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F5037C" w:rsidRPr="006677CF" w:rsidRDefault="00F5037C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sz w:val="28"/>
          <w:szCs w:val="28"/>
        </w:rPr>
      </w:pPr>
    </w:p>
    <w:p w:rsidR="00F5037C" w:rsidRPr="00C456DB" w:rsidRDefault="00F5037C" w:rsidP="00F5037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11.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garantarii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nr. 1320 din 23.12.2020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contractate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la CEC Bank S.A. cu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urmatoarele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>:</w:t>
      </w:r>
    </w:p>
    <w:p w:rsidR="00F5037C" w:rsidRPr="00C456DB" w:rsidRDefault="00F5037C" w:rsidP="00F5037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emisa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numele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Statului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Roman,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valoare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22.000.000 lei,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obtinuta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maturitatii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>;</w:t>
      </w:r>
    </w:p>
    <w:p w:rsidR="00F5037C" w:rsidRPr="00C456DB" w:rsidRDefault="00F5037C" w:rsidP="00F5037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rang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subsecvent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creantelor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prezente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viitoare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nascute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Contractul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Furnizare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nr. 19/2/042-C din 30.07.2020,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la data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de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14.08.2020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intre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Ministerul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Unitatea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Militara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02550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Bucuresti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achizitor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Craiova S.A.,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furnizor</w:t>
      </w:r>
      <w:proofErr w:type="spellEnd"/>
      <w:r w:rsidRPr="00C456DB">
        <w:rPr>
          <w:rFonts w:eastAsia="Arial"/>
          <w:color w:val="000000"/>
          <w:sz w:val="28"/>
          <w:szCs w:val="28"/>
        </w:rPr>
        <w:t>;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     </w:t>
      </w:r>
    </w:p>
    <w:p w:rsidR="00F5037C" w:rsidRPr="00C456DB" w:rsidRDefault="00F5037C" w:rsidP="00F5037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conturilor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prezente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viitoare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deschise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Craiova S.A. la CEC Bank </w:t>
      </w:r>
      <w:proofErr w:type="gramStart"/>
      <w:r w:rsidRPr="00C456DB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2"/>
        <w:gridCol w:w="1132"/>
        <w:gridCol w:w="591"/>
        <w:gridCol w:w="1732"/>
        <w:gridCol w:w="1427"/>
        <w:gridCol w:w="583"/>
        <w:gridCol w:w="1370"/>
      </w:tblGrid>
      <w:tr w:rsidR="00F5037C" w:rsidRPr="00086768" w:rsidTr="00495885">
        <w:trPr>
          <w:trHeight w:val="628"/>
        </w:trPr>
        <w:tc>
          <w:tcPr>
            <w:tcW w:w="608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F5037C" w:rsidRPr="00C456DB" w:rsidRDefault="00F5037C" w:rsidP="00F5037C">
      <w:pPr>
        <w:widowControl w:val="0"/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12.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imputernicirii</w:t>
      </w:r>
      <w:proofErr w:type="spellEnd"/>
      <w:r w:rsidRPr="00C456DB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C456DB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Acordului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Garantie/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decizii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F5037C" w:rsidRPr="00086768" w:rsidTr="00495885">
        <w:trPr>
          <w:trHeight w:val="628"/>
        </w:trPr>
        <w:tc>
          <w:tcPr>
            <w:tcW w:w="603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sz w:val="28"/>
          <w:szCs w:val="28"/>
        </w:rPr>
      </w:pPr>
    </w:p>
    <w:p w:rsidR="00F5037C" w:rsidRPr="00B025A6" w:rsidRDefault="00F5037C" w:rsidP="00F503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  <w:lang w:val="en-US"/>
        </w:rPr>
        <w:t xml:space="preserve">3.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membrilor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actualilor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6"/>
        <w:gridCol w:w="1136"/>
        <w:gridCol w:w="592"/>
        <w:gridCol w:w="1739"/>
        <w:gridCol w:w="1432"/>
        <w:gridCol w:w="584"/>
        <w:gridCol w:w="1375"/>
      </w:tblGrid>
      <w:tr w:rsidR="00F5037C" w:rsidRPr="00C456DB" w:rsidTr="00495885">
        <w:trPr>
          <w:trHeight w:val="523"/>
        </w:trPr>
        <w:tc>
          <w:tcPr>
            <w:tcW w:w="610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b/>
          <w:bCs/>
          <w:iCs/>
          <w:sz w:val="28"/>
          <w:szCs w:val="28"/>
          <w:lang w:val="en-GB"/>
        </w:rPr>
      </w:pPr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lastRenderedPageBreak/>
        <w:t xml:space="preserve">     </w:t>
      </w:r>
      <w:r w:rsidRPr="00C456DB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F5037C" w:rsidRPr="00C456DB" w:rsidTr="00495885">
        <w:trPr>
          <w:trHeight w:val="522"/>
        </w:trPr>
        <w:tc>
          <w:tcPr>
            <w:tcW w:w="611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41C34" w:rsidRDefault="00441C34" w:rsidP="00F5037C">
      <w:pPr>
        <w:jc w:val="both"/>
        <w:rPr>
          <w:b/>
          <w:bCs/>
          <w:iCs/>
          <w:sz w:val="28"/>
          <w:szCs w:val="28"/>
          <w:lang w:val="pt-BR"/>
        </w:rPr>
      </w:pPr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  <w:r w:rsidRPr="00C456DB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F5037C" w:rsidRPr="00C456DB" w:rsidTr="00495885">
        <w:trPr>
          <w:trHeight w:val="531"/>
        </w:trPr>
        <w:tc>
          <w:tcPr>
            <w:tcW w:w="605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5037C" w:rsidRPr="00C456DB" w:rsidRDefault="00F5037C" w:rsidP="00F5037C">
      <w:pPr>
        <w:jc w:val="both"/>
        <w:rPr>
          <w:b/>
          <w:bCs/>
          <w:iCs/>
          <w:sz w:val="28"/>
          <w:szCs w:val="28"/>
          <w:lang w:val="en-GB"/>
        </w:rPr>
      </w:pPr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F5037C" w:rsidRPr="00C456DB" w:rsidTr="00495885">
        <w:trPr>
          <w:trHeight w:val="591"/>
        </w:trPr>
        <w:tc>
          <w:tcPr>
            <w:tcW w:w="606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5037C" w:rsidRPr="00C456DB" w:rsidRDefault="00F5037C" w:rsidP="00F5037C">
      <w:pPr>
        <w:jc w:val="both"/>
        <w:rPr>
          <w:bCs/>
          <w:iCs/>
          <w:sz w:val="28"/>
          <w:szCs w:val="28"/>
          <w:lang w:val="pt-BR"/>
        </w:rPr>
      </w:pPr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F5037C" w:rsidRPr="00C456DB" w:rsidTr="00495885">
        <w:trPr>
          <w:trHeight w:val="458"/>
        </w:trPr>
        <w:tc>
          <w:tcPr>
            <w:tcW w:w="603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5037C" w:rsidRPr="00C456DB" w:rsidRDefault="00F5037C" w:rsidP="00F5037C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F5037C" w:rsidRPr="00C456DB" w:rsidRDefault="00F5037C" w:rsidP="00F50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</w:rPr>
        <w:t>4.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F5037C" w:rsidRPr="00350354" w:rsidTr="00495885">
        <w:trPr>
          <w:trHeight w:val="523"/>
        </w:trPr>
        <w:tc>
          <w:tcPr>
            <w:tcW w:w="608" w:type="dxa"/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sz w:val="28"/>
          <w:szCs w:val="28"/>
          <w:lang w:val="en-US"/>
        </w:rPr>
      </w:pPr>
    </w:p>
    <w:p w:rsidR="00F5037C" w:rsidRPr="00C456DB" w:rsidRDefault="00F5037C" w:rsidP="00F5037C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1</w:t>
      </w:r>
      <w:r w:rsidRPr="00C456DB">
        <w:rPr>
          <w:sz w:val="28"/>
          <w:szCs w:val="28"/>
          <w:lang w:val="en-US"/>
        </w:rPr>
        <w:t xml:space="preserve">5.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Presedintelui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</w:t>
      </w:r>
      <w:proofErr w:type="gramStart"/>
      <w:r w:rsidRPr="00C456DB">
        <w:rPr>
          <w:sz w:val="28"/>
          <w:szCs w:val="28"/>
          <w:lang w:val="en-US"/>
        </w:rPr>
        <w:t>S.A..</w:t>
      </w:r>
      <w:proofErr w:type="gramEnd"/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5"/>
        <w:gridCol w:w="1750"/>
        <w:gridCol w:w="1440"/>
        <w:gridCol w:w="587"/>
        <w:gridCol w:w="1383"/>
      </w:tblGrid>
      <w:tr w:rsidR="00F5037C" w:rsidRPr="00C456DB" w:rsidTr="00495885">
        <w:trPr>
          <w:trHeight w:val="577"/>
        </w:trPr>
        <w:tc>
          <w:tcPr>
            <w:tcW w:w="612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5037C" w:rsidRPr="00C456DB" w:rsidRDefault="00F5037C" w:rsidP="00F5037C">
      <w:pPr>
        <w:jc w:val="both"/>
        <w:rPr>
          <w:b/>
          <w:bCs/>
          <w:iCs/>
          <w:sz w:val="28"/>
          <w:szCs w:val="28"/>
          <w:lang w:val="en-GB"/>
        </w:rPr>
      </w:pPr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F5037C" w:rsidRPr="00C456DB" w:rsidTr="00495885">
        <w:trPr>
          <w:trHeight w:val="519"/>
        </w:trPr>
        <w:tc>
          <w:tcPr>
            <w:tcW w:w="613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5037C" w:rsidRPr="00C456DB" w:rsidRDefault="00F5037C" w:rsidP="00F5037C">
      <w:pPr>
        <w:jc w:val="both"/>
        <w:rPr>
          <w:b/>
          <w:bCs/>
          <w:iCs/>
          <w:sz w:val="28"/>
          <w:szCs w:val="28"/>
          <w:lang w:val="en-GB"/>
        </w:rPr>
      </w:pPr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Pr="00C456DB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F5037C" w:rsidRPr="00C456DB" w:rsidTr="00495885">
        <w:trPr>
          <w:trHeight w:val="613"/>
        </w:trPr>
        <w:tc>
          <w:tcPr>
            <w:tcW w:w="614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5037C" w:rsidRPr="00C456DB" w:rsidRDefault="00F5037C" w:rsidP="00F5037C">
      <w:pPr>
        <w:jc w:val="both"/>
        <w:rPr>
          <w:b/>
          <w:bCs/>
          <w:iCs/>
          <w:sz w:val="28"/>
          <w:szCs w:val="28"/>
          <w:lang w:val="en-GB"/>
        </w:rPr>
      </w:pPr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F5037C" w:rsidRPr="00C456DB" w:rsidTr="00495885">
        <w:trPr>
          <w:trHeight w:val="585"/>
        </w:trPr>
        <w:tc>
          <w:tcPr>
            <w:tcW w:w="615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5037C" w:rsidRPr="00C456DB" w:rsidRDefault="00F5037C" w:rsidP="00F5037C">
      <w:pPr>
        <w:jc w:val="both"/>
        <w:rPr>
          <w:bCs/>
          <w:iCs/>
          <w:sz w:val="28"/>
          <w:szCs w:val="28"/>
          <w:lang w:val="pt-BR"/>
        </w:rPr>
      </w:pPr>
    </w:p>
    <w:p w:rsidR="00F5037C" w:rsidRPr="00C456DB" w:rsidRDefault="00F5037C" w:rsidP="00F5037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1"/>
        <w:gridCol w:w="593"/>
        <w:gridCol w:w="1748"/>
        <w:gridCol w:w="1440"/>
        <w:gridCol w:w="585"/>
        <w:gridCol w:w="1383"/>
      </w:tblGrid>
      <w:tr w:rsidR="00F5037C" w:rsidRPr="00C456DB" w:rsidTr="00495885">
        <w:trPr>
          <w:trHeight w:val="592"/>
        </w:trPr>
        <w:tc>
          <w:tcPr>
            <w:tcW w:w="612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F5037C" w:rsidRPr="00C456DB" w:rsidRDefault="00F5037C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F5037C" w:rsidRPr="00C456DB" w:rsidRDefault="00F5037C" w:rsidP="00F503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C456DB">
        <w:rPr>
          <w:sz w:val="28"/>
          <w:szCs w:val="28"/>
          <w:lang w:val="en-US"/>
        </w:rPr>
        <w:t xml:space="preserve">6.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F5037C" w:rsidRPr="00350354" w:rsidTr="00495885">
        <w:trPr>
          <w:trHeight w:val="581"/>
        </w:trPr>
        <w:tc>
          <w:tcPr>
            <w:tcW w:w="609" w:type="dxa"/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sz w:val="28"/>
          <w:szCs w:val="28"/>
        </w:rPr>
      </w:pPr>
    </w:p>
    <w:p w:rsidR="00F5037C" w:rsidRPr="005B15B7" w:rsidRDefault="00F5037C" w:rsidP="00F503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5B15B7">
        <w:rPr>
          <w:sz w:val="28"/>
          <w:szCs w:val="28"/>
          <w:lang w:val="en-US"/>
        </w:rPr>
        <w:t xml:space="preserve">7.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 w:rsidRPr="005B15B7">
        <w:rPr>
          <w:sz w:val="28"/>
          <w:szCs w:val="28"/>
          <w:lang w:val="en-US"/>
        </w:rPr>
        <w:t>/</w:t>
      </w:r>
      <w:proofErr w:type="spellStart"/>
      <w:r w:rsidRPr="005B15B7">
        <w:rPr>
          <w:sz w:val="28"/>
          <w:szCs w:val="28"/>
          <w:lang w:val="en-US"/>
        </w:rPr>
        <w:t>actului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aditional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cu </w:t>
      </w:r>
      <w:proofErr w:type="spellStart"/>
      <w:r w:rsidRPr="005B15B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provizorii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Pr="005B15B7">
        <w:rPr>
          <w:sz w:val="28"/>
          <w:szCs w:val="28"/>
          <w:lang w:val="en-US"/>
        </w:rPr>
        <w:t>.</w:t>
      </w:r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F5037C" w:rsidRPr="00350354" w:rsidTr="00495885">
        <w:trPr>
          <w:trHeight w:val="593"/>
        </w:trPr>
        <w:tc>
          <w:tcPr>
            <w:tcW w:w="613" w:type="dxa"/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F5037C" w:rsidRPr="005B15B7" w:rsidRDefault="00F5037C" w:rsidP="00F5037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1</w:t>
      </w:r>
      <w:r w:rsidRPr="005B15B7">
        <w:rPr>
          <w:rFonts w:cs="Arial"/>
          <w:sz w:val="28"/>
          <w:szCs w:val="28"/>
          <w:lang w:val="en-US"/>
        </w:rPr>
        <w:t>8</w:t>
      </w:r>
      <w:r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>/</w:t>
      </w:r>
      <w:proofErr w:type="spellStart"/>
      <w:r w:rsidRPr="005B15B7">
        <w:rPr>
          <w:rFonts w:cs="Arial"/>
          <w:sz w:val="28"/>
          <w:szCs w:val="28"/>
          <w:lang w:val="en-US"/>
        </w:rPr>
        <w:t>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aditionale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provizorii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F5037C" w:rsidRPr="00350354" w:rsidTr="00495885">
        <w:trPr>
          <w:trHeight w:val="613"/>
        </w:trPr>
        <w:tc>
          <w:tcPr>
            <w:tcW w:w="609" w:type="dxa"/>
          </w:tcPr>
          <w:p w:rsidR="00F5037C" w:rsidRPr="00350354" w:rsidRDefault="00F5037C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F5037C" w:rsidRPr="00350354" w:rsidRDefault="00F5037C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F5037C" w:rsidRPr="00350354" w:rsidRDefault="00F5037C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F5037C" w:rsidRPr="00350354" w:rsidRDefault="00F5037C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F5037C" w:rsidRPr="00350354" w:rsidRDefault="00F5037C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F5037C" w:rsidRPr="00350354" w:rsidRDefault="00F5037C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F5037C" w:rsidRPr="005B15B7" w:rsidRDefault="00F5037C" w:rsidP="00F5037C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lastRenderedPageBreak/>
        <w:t xml:space="preserve">     19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142356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142356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142356">
        <w:rPr>
          <w:rFonts w:eastAsia="Times New Roman"/>
          <w:sz w:val="28"/>
          <w:szCs w:val="28"/>
          <w:lang w:val="fr-FR"/>
        </w:rPr>
        <w:t>datei</w:t>
      </w:r>
      <w:proofErr w:type="spellEnd"/>
      <w:r w:rsidR="00142356">
        <w:rPr>
          <w:rFonts w:eastAsia="Times New Roman"/>
          <w:sz w:val="28"/>
          <w:szCs w:val="28"/>
          <w:lang w:val="fr-FR"/>
        </w:rPr>
        <w:t xml:space="preserve"> de 27.06</w:t>
      </w:r>
      <w:r w:rsidRPr="005B15B7">
        <w:rPr>
          <w:rFonts w:eastAsia="Times New Roman"/>
          <w:sz w:val="28"/>
          <w:szCs w:val="28"/>
          <w:lang w:val="fr-FR"/>
        </w:rPr>
        <w:t xml:space="preserve">.2024 ca „data de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hotar</w:t>
      </w:r>
      <w:r w:rsidR="00142356">
        <w:rPr>
          <w:rFonts w:eastAsia="Times New Roman"/>
          <w:sz w:val="28"/>
          <w:szCs w:val="28"/>
          <w:lang w:val="fr-FR"/>
        </w:rPr>
        <w:t>arilor</w:t>
      </w:r>
      <w:proofErr w:type="spellEnd"/>
      <w:r w:rsidR="00142356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142356">
        <w:rPr>
          <w:rFonts w:eastAsia="Times New Roman"/>
          <w:sz w:val="28"/>
          <w:szCs w:val="28"/>
          <w:lang w:val="fr-FR"/>
        </w:rPr>
        <w:t>datei</w:t>
      </w:r>
      <w:proofErr w:type="spellEnd"/>
      <w:r w:rsidR="00142356">
        <w:rPr>
          <w:rFonts w:eastAsia="Times New Roman"/>
          <w:sz w:val="28"/>
          <w:szCs w:val="28"/>
          <w:lang w:val="fr-FR"/>
        </w:rPr>
        <w:t xml:space="preserve"> de 26.06</w:t>
      </w:r>
      <w:bookmarkStart w:id="0" w:name="_GoBack"/>
      <w:bookmarkEnd w:id="0"/>
      <w:r w:rsidRPr="005B15B7">
        <w:rPr>
          <w:rFonts w:eastAsia="Times New Roman"/>
          <w:sz w:val="28"/>
          <w:szCs w:val="28"/>
          <w:lang w:val="fr-FR"/>
        </w:rPr>
        <w:t xml:space="preserve">.2024 ca „ex–date”, in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6"/>
        <w:gridCol w:w="594"/>
        <w:gridCol w:w="1739"/>
        <w:gridCol w:w="1431"/>
        <w:gridCol w:w="586"/>
        <w:gridCol w:w="1374"/>
      </w:tblGrid>
      <w:tr w:rsidR="00F5037C" w:rsidRPr="00086768" w:rsidTr="00F5037C">
        <w:trPr>
          <w:trHeight w:val="627"/>
        </w:trPr>
        <w:tc>
          <w:tcPr>
            <w:tcW w:w="608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4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5037C" w:rsidRDefault="00F5037C" w:rsidP="00F5037C">
      <w:pPr>
        <w:ind w:left="360"/>
        <w:jc w:val="both"/>
        <w:rPr>
          <w:rFonts w:cs="Arial"/>
          <w:sz w:val="28"/>
          <w:szCs w:val="28"/>
        </w:rPr>
      </w:pPr>
    </w:p>
    <w:p w:rsidR="00F5037C" w:rsidRPr="005B15B7" w:rsidRDefault="00F5037C" w:rsidP="00F5037C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20.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59"/>
        <w:gridCol w:w="1146"/>
        <w:gridCol w:w="597"/>
        <w:gridCol w:w="1754"/>
        <w:gridCol w:w="1445"/>
        <w:gridCol w:w="589"/>
        <w:gridCol w:w="1387"/>
      </w:tblGrid>
      <w:tr w:rsidR="00F5037C" w:rsidRPr="00DB72AF" w:rsidTr="00F5037C">
        <w:trPr>
          <w:trHeight w:val="583"/>
        </w:trPr>
        <w:tc>
          <w:tcPr>
            <w:tcW w:w="615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</w:tcPr>
          <w:p w:rsidR="00F5037C" w:rsidRPr="00086768" w:rsidRDefault="00F5037C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F5037C" w:rsidRPr="00086768" w:rsidRDefault="00F5037C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5037C" w:rsidRPr="00F5037C" w:rsidRDefault="00F5037C" w:rsidP="00F5037C">
      <w:r>
        <w:t xml:space="preserve">      </w:t>
      </w:r>
    </w:p>
    <w:p w:rsidR="008C529A" w:rsidRPr="002925CD" w:rsidRDefault="000A3BD5" w:rsidP="008B5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B5FBC" w:rsidRPr="000A3BD5" w:rsidRDefault="008B5A74" w:rsidP="000A3BD5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sectPr w:rsidR="008B5FBC" w:rsidRPr="000A3BD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A3BD5"/>
    <w:rsid w:val="000C0347"/>
    <w:rsid w:val="000D57B9"/>
    <w:rsid w:val="00142356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B53C2"/>
    <w:rsid w:val="002C379A"/>
    <w:rsid w:val="003E13F1"/>
    <w:rsid w:val="003E6AD3"/>
    <w:rsid w:val="00424B9B"/>
    <w:rsid w:val="00431938"/>
    <w:rsid w:val="00441C34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A74"/>
    <w:rsid w:val="008B5FBC"/>
    <w:rsid w:val="008C529A"/>
    <w:rsid w:val="00933A2A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5037C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5</cp:revision>
  <cp:lastPrinted>2016-12-15T08:00:00Z</cp:lastPrinted>
  <dcterms:created xsi:type="dcterms:W3CDTF">2024-05-09T08:07:00Z</dcterms:created>
  <dcterms:modified xsi:type="dcterms:W3CDTF">2024-09-25T07:44:00Z</dcterms:modified>
</cp:coreProperties>
</file>