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81910234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</w:t>
      </w:r>
      <w:r w:rsidR="00D46394" w:rsidRPr="00D46394">
        <w:rPr>
          <w:spacing w:val="-3"/>
          <w:sz w:val="28"/>
          <w:szCs w:val="28"/>
        </w:rPr>
        <w:t>J1991001214169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A474EF">
        <w:rPr>
          <w:spacing w:val="-3"/>
          <w:sz w:val="28"/>
          <w:szCs w:val="28"/>
        </w:rPr>
        <w:t>93.428.377,50</w:t>
      </w:r>
      <w:r w:rsidR="005C1690">
        <w:rPr>
          <w:spacing w:val="-3"/>
          <w:sz w:val="28"/>
          <w:szCs w:val="28"/>
        </w:rPr>
        <w:t xml:space="preserve">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D46394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6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D46394">
        <w:rPr>
          <w:b/>
          <w:spacing w:val="-3"/>
          <w:sz w:val="24"/>
          <w:szCs w:val="24"/>
        </w:rPr>
        <w:t>13.10</w:t>
      </w:r>
      <w:r w:rsidR="00A474EF">
        <w:rPr>
          <w:b/>
          <w:spacing w:val="-3"/>
          <w:sz w:val="24"/>
          <w:szCs w:val="24"/>
        </w:rPr>
        <w:t>.2025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CB2AE8">
        <w:rPr>
          <w:spacing w:val="-3"/>
          <w:sz w:val="28"/>
          <w:szCs w:val="28"/>
        </w:rPr>
        <w:t>Avioane Craiova</w:t>
      </w:r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D46394">
        <w:rPr>
          <w:spacing w:val="-3"/>
          <w:sz w:val="28"/>
          <w:szCs w:val="28"/>
        </w:rPr>
        <w:t>13.10</w:t>
      </w:r>
      <w:r w:rsidR="00A474EF">
        <w:rPr>
          <w:spacing w:val="-3"/>
          <w:sz w:val="28"/>
          <w:szCs w:val="28"/>
        </w:rPr>
        <w:t>.2025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A474EF">
        <w:rPr>
          <w:sz w:val="28"/>
          <w:szCs w:val="28"/>
          <w:lang w:val="fr-FR"/>
        </w:rPr>
        <w:t>37.371.351</w:t>
      </w:r>
      <w:r w:rsidR="0010390F" w:rsidRPr="00B3164A">
        <w:rPr>
          <w:sz w:val="28"/>
          <w:szCs w:val="28"/>
          <w:lang w:val="fr-FR"/>
        </w:rPr>
        <w:t xml:space="preserve">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D46394">
        <w:rPr>
          <w:spacing w:val="-3"/>
          <w:sz w:val="28"/>
          <w:szCs w:val="28"/>
        </w:rPr>
        <w:t>03.10</w:t>
      </w:r>
      <w:r w:rsidR="00A474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 xml:space="preserve">, </w:t>
      </w:r>
      <w:r w:rsidR="00A474EF">
        <w:rPr>
          <w:spacing w:val="-3"/>
          <w:sz w:val="28"/>
          <w:szCs w:val="28"/>
        </w:rPr>
        <w:t xml:space="preserve">Digitalizarii, </w:t>
      </w:r>
      <w:r w:rsidR="00E91338">
        <w:rPr>
          <w:spacing w:val="-3"/>
          <w:sz w:val="28"/>
          <w:szCs w:val="28"/>
        </w:rPr>
        <w:t>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A474EF">
        <w:rPr>
          <w:spacing w:val="-3"/>
          <w:sz w:val="28"/>
          <w:szCs w:val="28"/>
        </w:rPr>
        <w:t>36.600.920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A474EF">
        <w:rPr>
          <w:spacing w:val="-3"/>
          <w:sz w:val="28"/>
          <w:szCs w:val="28"/>
        </w:rPr>
        <w:t>97,9384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D46394">
        <w:rPr>
          <w:sz w:val="28"/>
          <w:szCs w:val="28"/>
        </w:rPr>
        <w:t>13/14.10</w:t>
      </w:r>
      <w:r w:rsidR="00A474EF">
        <w:rPr>
          <w:sz w:val="28"/>
          <w:szCs w:val="28"/>
        </w:rPr>
        <w:t>.2025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D46394">
        <w:rPr>
          <w:spacing w:val="-3"/>
          <w:sz w:val="28"/>
          <w:szCs w:val="28"/>
        </w:rPr>
        <w:t>278/13.10</w:t>
      </w:r>
      <w:r w:rsidR="00A474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861B67">
      <w:pPr>
        <w:jc w:val="both"/>
        <w:rPr>
          <w:sz w:val="28"/>
          <w:szCs w:val="28"/>
        </w:rPr>
      </w:pPr>
    </w:p>
    <w:p w:rsidR="007759D5" w:rsidRPr="007759D5" w:rsidRDefault="00C05DC1" w:rsidP="00CD2916">
      <w:pPr>
        <w:widowControl w:val="0"/>
        <w:ind w:left="357"/>
        <w:jc w:val="both"/>
        <w:rPr>
          <w:sz w:val="28"/>
          <w:szCs w:val="28"/>
        </w:rPr>
      </w:pPr>
      <w:r w:rsidRPr="00C05DC1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 </w:t>
      </w:r>
    </w:p>
    <w:p w:rsidR="00D46394" w:rsidRPr="00D46394" w:rsidRDefault="00D46394" w:rsidP="00D46394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</w:t>
      </w:r>
      <w:r w:rsidRPr="00D46394">
        <w:rPr>
          <w:rFonts w:eastAsia="Arial"/>
          <w:color w:val="000000"/>
          <w:sz w:val="28"/>
          <w:szCs w:val="28"/>
          <w:lang w:val="en-US"/>
        </w:rPr>
        <w:t>1. Alegerea unui membru provizoriu al Consiliului de Administratie al societatii Avioane Craiova S.A., ca urmare a vacantarii unui mandat de administrator provizoriu prin imposibilitatea exercitarii mandatului de catre domnul Craciunas Bogdan-Lucian, numit administrator provizoriu al societatii prin Hotararea A.G.O.A. nr. 5/08.07.2025.</w:t>
      </w:r>
    </w:p>
    <w:p w:rsid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C05DC1" w:rsidRDefault="00C05DC1" w:rsidP="00A474EF">
      <w:pPr>
        <w:ind w:left="357"/>
        <w:jc w:val="both"/>
        <w:rPr>
          <w:sz w:val="28"/>
          <w:szCs w:val="28"/>
        </w:rPr>
      </w:pPr>
    </w:p>
    <w:p w:rsidR="00D46394" w:rsidRPr="00D46394" w:rsidRDefault="00861B67" w:rsidP="00D46394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="00D46394" w:rsidRPr="00D46394">
        <w:rPr>
          <w:rFonts w:eastAsia="Arial"/>
          <w:color w:val="000000"/>
          <w:sz w:val="28"/>
          <w:szCs w:val="28"/>
          <w:lang w:val="en-US"/>
        </w:rPr>
        <w:t>2. Stabilirea duratei mandatului administratorului provizoriu ales.</w:t>
      </w:r>
    </w:p>
    <w:p w:rsidR="000C5035" w:rsidRDefault="000C5035" w:rsidP="00D46394">
      <w:pPr>
        <w:widowControl w:val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Pr="00D349F8" w:rsidRDefault="000C5035" w:rsidP="00A474EF">
      <w:pPr>
        <w:widowControl w:val="0"/>
        <w:ind w:left="357"/>
        <w:jc w:val="both"/>
        <w:rPr>
          <w:rFonts w:eastAsia="Arial"/>
          <w:color w:val="000000"/>
          <w:sz w:val="28"/>
          <w:szCs w:val="28"/>
        </w:rPr>
      </w:pPr>
    </w:p>
    <w:p w:rsidR="00A474EF" w:rsidRPr="00D46394" w:rsidRDefault="000C5035" w:rsidP="00D46394">
      <w:pPr>
        <w:widowControl w:val="0"/>
        <w:ind w:left="288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rFonts w:eastAsia="Arial"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color w:val="000000"/>
          <w:sz w:val="28"/>
          <w:szCs w:val="28"/>
          <w:lang w:val="en-US"/>
        </w:rPr>
        <w:t xml:space="preserve">   </w:t>
      </w:r>
      <w:r w:rsidR="00CD2916">
        <w:rPr>
          <w:rFonts w:eastAsia="Arial"/>
          <w:color w:val="000000"/>
          <w:sz w:val="28"/>
          <w:szCs w:val="28"/>
          <w:lang w:val="en-US"/>
        </w:rPr>
        <w:t xml:space="preserve"> </w:t>
      </w:r>
      <w:r w:rsidR="00D46394" w:rsidRPr="00D46394">
        <w:rPr>
          <w:rFonts w:eastAsia="Arial"/>
          <w:color w:val="000000"/>
          <w:sz w:val="28"/>
          <w:szCs w:val="28"/>
          <w:lang w:val="en-US"/>
        </w:rPr>
        <w:t>3. Stabilirea indemnizatiei brute fixe lunare cuvenita administratorului neexecutiv al societatii.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74EF">
        <w:rPr>
          <w:sz w:val="28"/>
          <w:szCs w:val="28"/>
        </w:rPr>
        <w:t xml:space="preserve">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CD2916" w:rsidRPr="00CD2916" w:rsidRDefault="000C5035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46394">
        <w:rPr>
          <w:rFonts w:eastAsia="Arial"/>
          <w:color w:val="000000"/>
          <w:sz w:val="28"/>
          <w:szCs w:val="28"/>
        </w:rPr>
        <w:t>4</w:t>
      </w:r>
      <w:r w:rsidR="00D46394" w:rsidRPr="00D83FEC">
        <w:rPr>
          <w:rFonts w:eastAsia="Arial"/>
          <w:color w:val="000000"/>
          <w:sz w:val="28"/>
          <w:szCs w:val="28"/>
        </w:rPr>
        <w:t>. Aprobarea formei contractului de mandat care urmeaza a fi incheiat cu administratorul provizoriu ales al societatii Avioane Craiova S.A..</w:t>
      </w:r>
      <w:r w:rsidR="00CD2916" w:rsidRPr="00CD2916">
        <w:rPr>
          <w:rFonts w:eastAsia="Arial"/>
          <w:color w:val="000000"/>
          <w:sz w:val="28"/>
          <w:szCs w:val="28"/>
          <w:lang w:val="en-US"/>
        </w:rPr>
        <w:t xml:space="preserve">   </w:t>
      </w:r>
    </w:p>
    <w:p w:rsidR="000C5035" w:rsidRP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C05DC1" w:rsidRDefault="00C05DC1" w:rsidP="00A474EF">
      <w:pPr>
        <w:ind w:left="357"/>
        <w:jc w:val="both"/>
        <w:rPr>
          <w:sz w:val="28"/>
          <w:szCs w:val="28"/>
        </w:rPr>
      </w:pPr>
    </w:p>
    <w:p w:rsidR="00CD2916" w:rsidRPr="00CD2916" w:rsidRDefault="000C5035" w:rsidP="00CD2916">
      <w:pPr>
        <w:widowControl w:val="0"/>
        <w:ind w:left="357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46394">
        <w:rPr>
          <w:rFonts w:eastAsia="Arial"/>
          <w:color w:val="000000"/>
          <w:sz w:val="28"/>
          <w:szCs w:val="28"/>
        </w:rPr>
        <w:t>5</w:t>
      </w:r>
      <w:r w:rsidR="00D46394" w:rsidRPr="00D83FEC">
        <w:rPr>
          <w:rFonts w:eastAsia="Arial"/>
          <w:color w:val="000000"/>
          <w:sz w:val="28"/>
          <w:szCs w:val="28"/>
        </w:rPr>
        <w:t>. Imputernicirea reprezentantului Ministerului Economiei, Digitalizarii, Antreprenoriatului si Turismului in A.G.O.A. societatii Avioane Craiova S.A. pentru semnarea contractului de mandat al administratorului provizoriu ales al societatii.</w:t>
      </w:r>
    </w:p>
    <w:p w:rsidR="000C5035" w:rsidRDefault="000C5035" w:rsidP="00CD2916">
      <w:pPr>
        <w:widowControl w:val="0"/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CD2916" w:rsidRPr="0057481B" w:rsidRDefault="00CD2916" w:rsidP="00CD2916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46394">
        <w:rPr>
          <w:rFonts w:eastAsia="Arial"/>
          <w:color w:val="000000"/>
          <w:sz w:val="28"/>
          <w:szCs w:val="28"/>
        </w:rPr>
        <w:t>6</w:t>
      </w:r>
      <w:r w:rsidR="00D46394" w:rsidRPr="00B56937">
        <w:rPr>
          <w:rFonts w:eastAsia="Arial"/>
          <w:color w:val="000000"/>
          <w:sz w:val="28"/>
          <w:szCs w:val="28"/>
        </w:rPr>
        <w:t>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p w:rsidR="00CD2916" w:rsidRDefault="00CD2916" w:rsidP="00A474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503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D46394" w:rsidRDefault="00D46394" w:rsidP="00D46394">
      <w:pPr>
        <w:jc w:val="both"/>
        <w:rPr>
          <w:sz w:val="28"/>
          <w:szCs w:val="28"/>
        </w:rPr>
      </w:pPr>
    </w:p>
    <w:p w:rsidR="00D46394" w:rsidRDefault="00D46394" w:rsidP="00D46394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7.</w:t>
      </w:r>
      <w:r w:rsidRPr="00B56937">
        <w:rPr>
          <w:rFonts w:eastAsia="Arial"/>
          <w:color w:val="000000"/>
          <w:sz w:val="28"/>
          <w:szCs w:val="28"/>
        </w:rPr>
        <w:t xml:space="preserve"> Informare cu privire la Raportul de inspectie economico-financiara nr. CRR-AIF 2479/02.07.2025 si Dispozitia obligatorie nr. CRR-AIF 2478/02.07.2025 ale ANAF.</w:t>
      </w:r>
      <w:r>
        <w:rPr>
          <w:sz w:val="28"/>
          <w:szCs w:val="28"/>
        </w:rPr>
        <w:t xml:space="preserve"> </w:t>
      </w:r>
    </w:p>
    <w:p w:rsidR="00D46394" w:rsidRDefault="00D46394" w:rsidP="00D46394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</w:t>
      </w:r>
      <w:r w:rsidRPr="000C503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CD2916" w:rsidRDefault="00CD2916" w:rsidP="00A474EF">
      <w:pPr>
        <w:ind w:left="357"/>
        <w:jc w:val="both"/>
        <w:rPr>
          <w:sz w:val="28"/>
          <w:szCs w:val="28"/>
        </w:rPr>
      </w:pPr>
    </w:p>
    <w:p w:rsidR="000C5035" w:rsidRPr="000C5035" w:rsidRDefault="000C5035" w:rsidP="00A474EF">
      <w:pPr>
        <w:ind w:left="357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D46394">
        <w:rPr>
          <w:sz w:val="28"/>
          <w:szCs w:val="28"/>
          <w:lang w:val="en-US"/>
        </w:rPr>
        <w:t>8</w:t>
      </w:r>
      <w:r w:rsidR="00C12551">
        <w:rPr>
          <w:sz w:val="28"/>
          <w:szCs w:val="28"/>
          <w:lang w:val="en-US"/>
        </w:rPr>
        <w:t>. Aprobarea datei de 29.10</w:t>
      </w:r>
      <w:r w:rsidR="00861B67">
        <w:rPr>
          <w:sz w:val="28"/>
          <w:szCs w:val="28"/>
          <w:lang w:val="en-US"/>
        </w:rPr>
        <w:t>.2025</w:t>
      </w:r>
      <w:r w:rsidRPr="000C5035">
        <w:rPr>
          <w:sz w:val="28"/>
          <w:szCs w:val="28"/>
          <w:lang w:val="en-US"/>
        </w:rPr>
        <w:t xml:space="preserve"> ca „data de inregistrare” pentru identificarea actionarilor asupra carora se rasfrang efectele hotar</w:t>
      </w:r>
      <w:r w:rsidR="00C12551">
        <w:rPr>
          <w:sz w:val="28"/>
          <w:szCs w:val="28"/>
          <w:lang w:val="en-US"/>
        </w:rPr>
        <w:t>arilor A.G.O.A. si a datei de 28.10</w:t>
      </w:r>
      <w:r w:rsidR="00861B67">
        <w:rPr>
          <w:sz w:val="28"/>
          <w:szCs w:val="28"/>
          <w:lang w:val="en-US"/>
        </w:rPr>
        <w:t>.2025</w:t>
      </w:r>
      <w:r w:rsidRPr="000C5035">
        <w:rPr>
          <w:sz w:val="28"/>
          <w:szCs w:val="28"/>
          <w:lang w:val="en-US"/>
        </w:rPr>
        <w:t xml:space="preserve"> ca „ex–date”, in conformitate cu dispozitiile Legii nr. 24/2017.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A474EF">
      <w:pPr>
        <w:ind w:left="357"/>
        <w:jc w:val="both"/>
        <w:rPr>
          <w:sz w:val="28"/>
          <w:szCs w:val="28"/>
        </w:rPr>
      </w:pPr>
    </w:p>
    <w:p w:rsidR="000C5035" w:rsidRPr="000C5035" w:rsidRDefault="000C5035" w:rsidP="00A474EF">
      <w:pPr>
        <w:ind w:left="35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12551">
        <w:rPr>
          <w:sz w:val="28"/>
          <w:szCs w:val="28"/>
          <w:lang w:val="en-US"/>
        </w:rPr>
        <w:t>9</w:t>
      </w:r>
      <w:r w:rsidRPr="000C503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7759D5" w:rsidRDefault="000C5035" w:rsidP="00861B67">
      <w:pPr>
        <w:ind w:left="357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  <w:bookmarkStart w:id="0" w:name="_GoBack"/>
      <w:bookmarkEnd w:id="0"/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D7" w:rsidRDefault="000440D7">
      <w:r>
        <w:separator/>
      </w:r>
    </w:p>
  </w:endnote>
  <w:endnote w:type="continuationSeparator" w:id="0">
    <w:p w:rsidR="000440D7" w:rsidRDefault="0004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551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D7" w:rsidRDefault="000440D7">
      <w:r>
        <w:separator/>
      </w:r>
    </w:p>
  </w:footnote>
  <w:footnote w:type="continuationSeparator" w:id="0">
    <w:p w:rsidR="000440D7" w:rsidRDefault="0004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440D7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532B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1B67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474EF"/>
    <w:rsid w:val="00A81246"/>
    <w:rsid w:val="00AA290E"/>
    <w:rsid w:val="00AD7D3C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12551"/>
    <w:rsid w:val="00C3505D"/>
    <w:rsid w:val="00CB2AE8"/>
    <w:rsid w:val="00CC77AF"/>
    <w:rsid w:val="00CD2916"/>
    <w:rsid w:val="00CE793F"/>
    <w:rsid w:val="00D02EB8"/>
    <w:rsid w:val="00D3739C"/>
    <w:rsid w:val="00D46394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2025-09-11T10:26:00Z</dcterms:created>
  <dcterms:modified xsi:type="dcterms:W3CDTF">2025-09-11T10:26:00Z</dcterms:modified>
</cp:coreProperties>
</file>